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7A" w:rsidRPr="00331F99" w:rsidRDefault="00CF6E7A" w:rsidP="00CF6E7A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1F99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331F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першого (бакалаврського) рівня  </w:t>
      </w:r>
      <w:r w:rsidRPr="00331F99">
        <w:rPr>
          <w:rFonts w:ascii="Times New Roman" w:hAnsi="Times New Roman" w:cs="Times New Roman"/>
          <w:sz w:val="24"/>
          <w:szCs w:val="24"/>
        </w:rPr>
        <w:t>І-</w:t>
      </w:r>
      <w:r>
        <w:rPr>
          <w:rFonts w:ascii="Times New Roman" w:hAnsi="Times New Roman" w:cs="Times New Roman"/>
          <w:sz w:val="24"/>
          <w:szCs w:val="24"/>
        </w:rPr>
        <w:t>162</w:t>
      </w:r>
      <w:r w:rsidRPr="00331F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5385" w:type="pct"/>
        <w:tblInd w:w="-719" w:type="dxa"/>
        <w:tblLook w:val="04A0"/>
      </w:tblPr>
      <w:tblGrid>
        <w:gridCol w:w="4975"/>
        <w:gridCol w:w="5333"/>
      </w:tblGrid>
      <w:tr w:rsidR="00CF6E7A" w:rsidRPr="00331F99" w:rsidTr="003B6E70">
        <w:trPr>
          <w:trHeight w:val="644"/>
        </w:trPr>
        <w:tc>
          <w:tcPr>
            <w:tcW w:w="24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E7A" w:rsidRPr="00331F99" w:rsidRDefault="00CF6E7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25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7A" w:rsidRPr="00331F99" w:rsidRDefault="00CF6E7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Технічна біоенергетика</w:t>
            </w:r>
          </w:p>
        </w:tc>
      </w:tr>
      <w:tr w:rsidR="00CF6E7A" w:rsidRPr="00331F99" w:rsidTr="003B6E70">
        <w:trPr>
          <w:trHeight w:val="644"/>
        </w:trPr>
        <w:tc>
          <w:tcPr>
            <w:tcW w:w="24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F6E7A" w:rsidRPr="00331F99" w:rsidRDefault="00CF6E7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5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F6E7A" w:rsidRPr="00331F99" w:rsidRDefault="00CF6E7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галузей: 05, 07, 09, 10, 18, 20, 27</w:t>
            </w:r>
          </w:p>
        </w:tc>
      </w:tr>
      <w:tr w:rsidR="00CF6E7A" w:rsidRPr="00331F99" w:rsidTr="003B6E70">
        <w:trPr>
          <w:trHeight w:val="644"/>
        </w:trPr>
        <w:tc>
          <w:tcPr>
            <w:tcW w:w="24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E7A" w:rsidRPr="00331F99" w:rsidRDefault="00CF6E7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5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7A" w:rsidRPr="00331F99" w:rsidRDefault="00CF6E7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мікробіології, вірусології та біотехнології</w:t>
            </w:r>
          </w:p>
        </w:tc>
      </w:tr>
      <w:tr w:rsidR="00CF6E7A" w:rsidRPr="00331F99" w:rsidTr="003B6E70">
        <w:trPr>
          <w:trHeight w:val="644"/>
        </w:trPr>
        <w:tc>
          <w:tcPr>
            <w:tcW w:w="24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F6E7A" w:rsidRPr="00331F99" w:rsidRDefault="00CF6E7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25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F6E7A" w:rsidRPr="00331F99" w:rsidRDefault="00CF6E7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E7A" w:rsidRPr="00331F99" w:rsidTr="003B6E70">
        <w:trPr>
          <w:trHeight w:val="644"/>
        </w:trPr>
        <w:tc>
          <w:tcPr>
            <w:tcW w:w="24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E7A" w:rsidRPr="00331F99" w:rsidRDefault="00CF6E7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5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7A" w:rsidRPr="00331F99" w:rsidRDefault="00CF6E7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бакалавр</w:t>
            </w:r>
          </w:p>
        </w:tc>
      </w:tr>
      <w:tr w:rsidR="00CF6E7A" w:rsidRPr="00331F99" w:rsidTr="003B6E70">
        <w:trPr>
          <w:trHeight w:val="644"/>
        </w:trPr>
        <w:tc>
          <w:tcPr>
            <w:tcW w:w="24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E7A" w:rsidRPr="00331F99" w:rsidRDefault="00CF6E7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25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7A" w:rsidRPr="00331F99" w:rsidRDefault="00CF6E7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  курс</w:t>
            </w:r>
          </w:p>
        </w:tc>
      </w:tr>
      <w:tr w:rsidR="00CF6E7A" w:rsidRPr="00331F99" w:rsidTr="003B6E70">
        <w:trPr>
          <w:trHeight w:val="644"/>
        </w:trPr>
        <w:tc>
          <w:tcPr>
            <w:tcW w:w="24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E7A" w:rsidRPr="00331F99" w:rsidRDefault="00CF6E7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5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7A" w:rsidRPr="00331F99" w:rsidRDefault="00CF6E7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українська</w:t>
            </w:r>
          </w:p>
        </w:tc>
      </w:tr>
      <w:tr w:rsidR="00CF6E7A" w:rsidRPr="00331F99" w:rsidTr="003B6E70">
        <w:trPr>
          <w:trHeight w:val="644"/>
        </w:trPr>
        <w:tc>
          <w:tcPr>
            <w:tcW w:w="24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E7A" w:rsidRPr="00331F99" w:rsidRDefault="00CF6E7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25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7A" w:rsidRPr="00331F99" w:rsidRDefault="00CF6E7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відсутні</w:t>
            </w:r>
          </w:p>
        </w:tc>
      </w:tr>
      <w:tr w:rsidR="00CF6E7A" w:rsidRPr="00331F99" w:rsidTr="003B6E70">
        <w:trPr>
          <w:trHeight w:val="644"/>
        </w:trPr>
        <w:tc>
          <w:tcPr>
            <w:tcW w:w="24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E7A" w:rsidRPr="00331F99" w:rsidRDefault="00CF6E7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5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7A" w:rsidRPr="00331F99" w:rsidRDefault="00CF6E7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 отримання біопалива, яке є перспективним, економічно доцільним та екологічно безпечним альтернативним джерелом енергії</w:t>
            </w:r>
          </w:p>
        </w:tc>
      </w:tr>
      <w:tr w:rsidR="00CF6E7A" w:rsidRPr="00331F99" w:rsidTr="003B6E70">
        <w:trPr>
          <w:trHeight w:val="644"/>
        </w:trPr>
        <w:tc>
          <w:tcPr>
            <w:tcW w:w="24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E7A" w:rsidRPr="00331F99" w:rsidRDefault="00CF6E7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5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7A" w:rsidRPr="00331F99" w:rsidRDefault="00CF6E7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біоенергетика – це вибір, який має глобальну перспективу для подальшого успішного розвитку країни; </w:t>
            </w: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бізнес, органи місцевого самоврядування, територіальні громади все більше демонструють стійкий інтерес до використання біоенергетичних технологій і насамперед — для заміщення природного газу в секторі теплопостачання</w:t>
            </w:r>
          </w:p>
        </w:tc>
      </w:tr>
      <w:tr w:rsidR="00CF6E7A" w:rsidRPr="00331F99" w:rsidTr="003B6E70">
        <w:trPr>
          <w:trHeight w:val="644"/>
        </w:trPr>
        <w:tc>
          <w:tcPr>
            <w:tcW w:w="24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E7A" w:rsidRPr="00331F99" w:rsidRDefault="00CF6E7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5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7A" w:rsidRPr="00331F99" w:rsidRDefault="00CF6E7A" w:rsidP="003B6E70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/>
                <w:color w:val="000000"/>
                <w:sz w:val="24"/>
                <w:szCs w:val="24"/>
              </w:rPr>
              <w:t>технології та перспективами застосування біопалива, економічній доцільності впровадження технологій у виробництво</w:t>
            </w:r>
          </w:p>
        </w:tc>
      </w:tr>
      <w:tr w:rsidR="00CF6E7A" w:rsidRPr="00331F99" w:rsidTr="003B6E70">
        <w:trPr>
          <w:trHeight w:val="644"/>
        </w:trPr>
        <w:tc>
          <w:tcPr>
            <w:tcW w:w="24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E7A" w:rsidRPr="00331F99" w:rsidRDefault="00CF6E7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5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7A" w:rsidRPr="00331F99" w:rsidRDefault="00CF6E7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застосовувати знання технологій виробництва біопалива для реалізації бізнес-проектів по застосуванню дешевого, екологічно безпечного способу добування енергії</w:t>
            </w:r>
          </w:p>
        </w:tc>
      </w:tr>
      <w:tr w:rsidR="00CF6E7A" w:rsidRPr="00331F99" w:rsidTr="003B6E70">
        <w:trPr>
          <w:trHeight w:val="644"/>
        </w:trPr>
        <w:tc>
          <w:tcPr>
            <w:tcW w:w="24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E7A" w:rsidRPr="00331F99" w:rsidRDefault="00CF6E7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5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7A" w:rsidRPr="00331F99" w:rsidRDefault="00CF6E7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навчальні посібники</w:t>
            </w:r>
          </w:p>
        </w:tc>
      </w:tr>
      <w:tr w:rsidR="00CF6E7A" w:rsidRPr="00331F99" w:rsidTr="003B6E70">
        <w:trPr>
          <w:trHeight w:val="644"/>
        </w:trPr>
        <w:tc>
          <w:tcPr>
            <w:tcW w:w="24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E7A" w:rsidRPr="00331F99" w:rsidRDefault="00CF6E7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5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7A" w:rsidRPr="00331F99" w:rsidRDefault="00CF6E7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екції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практичні</w:t>
            </w:r>
            <w:proofErr w:type="spellEnd"/>
          </w:p>
        </w:tc>
      </w:tr>
      <w:tr w:rsidR="00CF6E7A" w:rsidRPr="00331F99" w:rsidTr="003B6E70">
        <w:trPr>
          <w:trHeight w:val="644"/>
        </w:trPr>
        <w:tc>
          <w:tcPr>
            <w:tcW w:w="2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F6E7A" w:rsidRPr="00331F99" w:rsidRDefault="00CF6E7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7A" w:rsidRPr="00331F99" w:rsidRDefault="00CF6E7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залік</w:t>
            </w:r>
          </w:p>
        </w:tc>
      </w:tr>
      <w:tr w:rsidR="00CF6E7A" w:rsidRPr="00331F99" w:rsidTr="003B6E70">
        <w:trPr>
          <w:trHeight w:val="644"/>
        </w:trPr>
        <w:tc>
          <w:tcPr>
            <w:tcW w:w="2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F6E7A" w:rsidRPr="00331F99" w:rsidRDefault="00CF6E7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6E7A" w:rsidRPr="00331F99" w:rsidRDefault="00CF6E7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F6E7A" w:rsidRPr="00331F99" w:rsidTr="003B6E70">
        <w:trPr>
          <w:trHeight w:val="644"/>
        </w:trPr>
        <w:tc>
          <w:tcPr>
            <w:tcW w:w="2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F6E7A" w:rsidRPr="00331F99" w:rsidRDefault="00CF6E7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2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6E7A" w:rsidRPr="00331F99" w:rsidRDefault="00CF6E7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5E83" w:rsidRDefault="000C5E83"/>
    <w:sectPr w:rsidR="000C5E83" w:rsidSect="000C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F6E7A"/>
    <w:rsid w:val="000C5E83"/>
    <w:rsid w:val="00CF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7A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6E7A"/>
    <w:pPr>
      <w:spacing w:after="0" w:line="240" w:lineRule="auto"/>
      <w:ind w:left="708" w:firstLine="567"/>
      <w:jc w:val="both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>Hostell5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2020-09-30T11:42:00Z</dcterms:created>
  <dcterms:modified xsi:type="dcterms:W3CDTF">2020-09-30T11:42:00Z</dcterms:modified>
</cp:coreProperties>
</file>