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818"/>
        <w:gridCol w:w="5517"/>
      </w:tblGrid>
      <w:tr w:rsidR="002832E9" w:rsidRPr="00027E1D" w:rsidTr="00C2117A">
        <w:trPr>
          <w:trHeight w:val="366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2E9" w:rsidRPr="0079733D" w:rsidRDefault="002832E9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Назва </w:t>
            </w:r>
            <w:r w:rsidRPr="00027E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 код</w:t>
            </w: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дисципліни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2E9" w:rsidRPr="00027E1D" w:rsidRDefault="002832E9" w:rsidP="00C2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Психогігієна, психопрофілактика та реабілітація в закладах охорони здоров’я</w:t>
            </w:r>
            <w:r w:rsidRPr="00027E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27E1D">
              <w:rPr>
                <w:rFonts w:ascii="Times New Roman" w:hAnsi="Times New Roman"/>
                <w:sz w:val="24"/>
                <w:szCs w:val="24"/>
              </w:rPr>
              <w:t>І-229-8</w:t>
            </w:r>
          </w:p>
        </w:tc>
      </w:tr>
      <w:tr w:rsidR="002832E9" w:rsidRPr="00027E1D" w:rsidTr="00C2117A">
        <w:trPr>
          <w:trHeight w:val="366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2E9" w:rsidRPr="0079733D" w:rsidRDefault="002832E9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027E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2E9" w:rsidRPr="00027E1D" w:rsidRDefault="002832E9" w:rsidP="00C2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7E1D">
              <w:rPr>
                <w:rFonts w:ascii="Times New Roman" w:hAnsi="Times New Roman"/>
                <w:sz w:val="24"/>
                <w:szCs w:val="24"/>
                <w:lang w:val="uk-UA"/>
              </w:rPr>
              <w:t>22 Охорона здоров’я, 229 Громадське здоров’я</w:t>
            </w:r>
          </w:p>
        </w:tc>
      </w:tr>
      <w:tr w:rsidR="002832E9" w:rsidRPr="00027E1D" w:rsidTr="00C2117A">
        <w:trPr>
          <w:trHeight w:val="366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2E9" w:rsidRPr="0079733D" w:rsidRDefault="002832E9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2E9" w:rsidRPr="00027E1D" w:rsidRDefault="002832E9" w:rsidP="00C2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7E1D">
              <w:rPr>
                <w:rFonts w:ascii="Times New Roman" w:hAnsi="Times New Roman"/>
                <w:sz w:val="24"/>
                <w:szCs w:val="24"/>
                <w:lang w:val="uk-UA"/>
              </w:rPr>
              <w:t>Кафедра загальної медицини з курсом фізичної терапії</w:t>
            </w:r>
          </w:p>
        </w:tc>
      </w:tr>
      <w:tr w:rsidR="002832E9" w:rsidRPr="00027E1D" w:rsidTr="00C2117A">
        <w:trPr>
          <w:trHeight w:val="366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2E9" w:rsidRPr="0079733D" w:rsidRDefault="002832E9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027E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2E9" w:rsidRPr="00027E1D" w:rsidRDefault="002832E9" w:rsidP="00C2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27E1D">
              <w:rPr>
                <w:rFonts w:ascii="Times New Roman" w:hAnsi="Times New Roman"/>
                <w:sz w:val="24"/>
                <w:szCs w:val="24"/>
                <w:lang w:val="uk-UA"/>
              </w:rPr>
              <w:t>Фаузі</w:t>
            </w:r>
            <w:proofErr w:type="spellEnd"/>
            <w:r w:rsidRPr="00027E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.С.</w:t>
            </w:r>
          </w:p>
        </w:tc>
      </w:tr>
      <w:tr w:rsidR="002832E9" w:rsidRPr="00027E1D" w:rsidTr="00C2117A">
        <w:trPr>
          <w:trHeight w:val="366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2E9" w:rsidRPr="0079733D" w:rsidRDefault="002832E9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2E9" w:rsidRPr="00027E1D" w:rsidRDefault="002832E9" w:rsidP="00C2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7E1D">
              <w:rPr>
                <w:rFonts w:ascii="Times New Roman" w:hAnsi="Times New Roman"/>
                <w:sz w:val="24"/>
                <w:szCs w:val="24"/>
                <w:lang w:val="uk-UA"/>
              </w:rPr>
              <w:t>Перший  (бакалаврський)</w:t>
            </w:r>
          </w:p>
        </w:tc>
      </w:tr>
      <w:tr w:rsidR="002832E9" w:rsidRPr="0079733D" w:rsidTr="00C2117A">
        <w:trPr>
          <w:trHeight w:val="366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2E9" w:rsidRPr="0079733D" w:rsidRDefault="002832E9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027E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2E9" w:rsidRPr="0079733D" w:rsidRDefault="002832E9" w:rsidP="00C2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Четвертий (</w:t>
            </w:r>
            <w:r w:rsidRPr="00027E1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ED24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2832E9" w:rsidRPr="00027E1D" w:rsidTr="00C2117A">
        <w:trPr>
          <w:trHeight w:val="366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2E9" w:rsidRPr="0079733D" w:rsidRDefault="002832E9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2E9" w:rsidRPr="00027E1D" w:rsidRDefault="002832E9" w:rsidP="00C2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7E1D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2832E9" w:rsidRPr="00027E1D" w:rsidTr="00C2117A">
        <w:trPr>
          <w:trHeight w:val="366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2E9" w:rsidRPr="00027E1D" w:rsidRDefault="002832E9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2E9" w:rsidRPr="00027E1D" w:rsidRDefault="002832E9" w:rsidP="00C2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32E9" w:rsidRPr="00027E1D" w:rsidTr="00C2117A">
        <w:trPr>
          <w:trHeight w:val="366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2E9" w:rsidRPr="00027E1D" w:rsidRDefault="002832E9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4A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2E9" w:rsidRPr="00027E1D" w:rsidRDefault="002832E9" w:rsidP="00C21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277043">
              <w:rPr>
                <w:rFonts w:ascii="Times New Roman" w:hAnsi="Times New Roman"/>
                <w:sz w:val="24"/>
                <w:szCs w:val="24"/>
                <w:lang w:val="uk-UA"/>
              </w:rPr>
              <w:t>укупність медичних і психологічних знань, умінь і методів, що дозволяють зберігати і зміцнювати нервово-психічне здоров'я людини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 також </w:t>
            </w:r>
            <w:r w:rsidRPr="00DC4AB5">
              <w:rPr>
                <w:rFonts w:ascii="Times New Roman" w:hAnsi="Times New Roman"/>
                <w:sz w:val="24"/>
                <w:szCs w:val="24"/>
                <w:lang w:val="uk-UA"/>
              </w:rPr>
              <w:t>розробк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C4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впровадження заходів, спрямованих на охорону психічного здоров'я, поліпшення виробничих і побутових умов життя людей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832E9" w:rsidRPr="00027E1D" w:rsidTr="00C2117A">
        <w:trPr>
          <w:trHeight w:val="366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2E9" w:rsidRPr="00027E1D" w:rsidRDefault="002832E9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466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2E9" w:rsidRPr="00027E1D" w:rsidRDefault="002832E9" w:rsidP="00C21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66D">
              <w:rPr>
                <w:rFonts w:ascii="Times New Roman" w:hAnsi="Times New Roman"/>
                <w:sz w:val="24"/>
                <w:szCs w:val="24"/>
                <w:lang w:val="uk-UA"/>
              </w:rPr>
              <w:t>Загальним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 рисами</w:t>
            </w:r>
            <w:r w:rsidRPr="003646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пси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хогігієни і психопрофілактики є</w:t>
            </w:r>
            <w:r w:rsidRPr="003646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міждисциплінарний характер, тобто те, що брати участь 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реабілітаційних</w:t>
            </w:r>
            <w:r w:rsidRPr="003646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заходах покликані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лише психологи та </w:t>
            </w:r>
            <w:r w:rsidRPr="003646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лікарі,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але й інші фахівці, що мають відношення до сфери охорони здоров’я</w:t>
            </w:r>
            <w:r w:rsidRPr="003646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832E9" w:rsidRPr="0079733D" w:rsidTr="00C2117A">
        <w:trPr>
          <w:trHeight w:val="366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2E9" w:rsidRPr="00027E1D" w:rsidRDefault="002832E9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30E4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2E9" w:rsidRPr="0079733D" w:rsidRDefault="002832E9" w:rsidP="00C21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Оволодіти та вдосконалити з</w:t>
            </w:r>
            <w:r w:rsidRPr="00730E4D">
              <w:rPr>
                <w:rFonts w:ascii="Times New Roman" w:hAnsi="Times New Roman"/>
                <w:sz w:val="24"/>
                <w:szCs w:val="24"/>
                <w:lang w:val="uk-UA"/>
              </w:rPr>
              <w:t>датність оцінювати фактори ризику виникнення та перебігу найбільш поширених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психічних</w:t>
            </w:r>
            <w:r w:rsidRPr="00730E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захворювань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вміти </w:t>
            </w:r>
            <w:r w:rsidRPr="00AC4DA0">
              <w:rPr>
                <w:rFonts w:ascii="Times New Roman" w:hAnsi="Times New Roman"/>
                <w:sz w:val="24"/>
                <w:szCs w:val="24"/>
                <w:lang w:val="uk-UA"/>
              </w:rPr>
              <w:t>обґрунтовувати необхідність та впроваджувати заходи з профілактики (первинної, вторинної та третинної) захворювань та сприяти їх реалізації на практиці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832E9" w:rsidRPr="00027E1D" w:rsidTr="00C2117A">
        <w:trPr>
          <w:trHeight w:val="366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2E9" w:rsidRPr="00730E4D" w:rsidRDefault="002832E9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30E4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2E9" w:rsidRPr="00027E1D" w:rsidRDefault="002832E9" w:rsidP="00C21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7E1D">
              <w:rPr>
                <w:rFonts w:ascii="Times New Roman" w:hAnsi="Times New Roman"/>
                <w:sz w:val="24"/>
                <w:szCs w:val="24"/>
                <w:lang w:val="uk-UA"/>
              </w:rPr>
              <w:t>Оцінювати основні демографічні та епідеміологічні показники, значення і тенденції зміни основних детермінант, що чинять вплив на здоров’я у розрізі різних груп населення, а також застосовувати основні поняття та концепції епідеміології та статистики при плануванні, проведенні та інтерпретації результатів медико-психологічних досліджень.</w:t>
            </w:r>
          </w:p>
        </w:tc>
      </w:tr>
      <w:tr w:rsidR="002832E9" w:rsidRPr="00027E1D" w:rsidTr="00C2117A">
        <w:trPr>
          <w:trHeight w:val="366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2E9" w:rsidRPr="0079733D" w:rsidRDefault="002832E9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2E9" w:rsidRPr="00027E1D" w:rsidRDefault="002832E9" w:rsidP="00C21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7E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Нормативні документи ВООЗ та МОЗ України. Мультимедійне забезпечення. </w:t>
            </w:r>
          </w:p>
        </w:tc>
      </w:tr>
      <w:tr w:rsidR="002832E9" w:rsidRPr="00027E1D" w:rsidTr="00C2117A">
        <w:trPr>
          <w:trHeight w:val="366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2E9" w:rsidRPr="0079733D" w:rsidRDefault="002832E9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2E9" w:rsidRPr="00027E1D" w:rsidRDefault="002832E9" w:rsidP="00C21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7E1D">
              <w:rPr>
                <w:rFonts w:ascii="Times New Roman" w:hAnsi="Times New Roman"/>
                <w:sz w:val="24"/>
                <w:szCs w:val="24"/>
                <w:lang w:val="uk-UA"/>
              </w:rPr>
              <w:t>Лекції, практичні заняття.</w:t>
            </w:r>
          </w:p>
        </w:tc>
      </w:tr>
      <w:tr w:rsidR="002832E9" w:rsidRPr="0079733D" w:rsidTr="00C2117A">
        <w:trPr>
          <w:trHeight w:val="366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2E9" w:rsidRPr="0079733D" w:rsidRDefault="002832E9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2E9" w:rsidRPr="0079733D" w:rsidRDefault="002832E9" w:rsidP="00C2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C56"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залік</w:t>
            </w:r>
          </w:p>
        </w:tc>
      </w:tr>
      <w:tr w:rsidR="002832E9" w:rsidRPr="00027E1D" w:rsidTr="00C2117A">
        <w:trPr>
          <w:trHeight w:val="366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832E9" w:rsidRPr="0079733D" w:rsidRDefault="002832E9" w:rsidP="00C21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7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32E9" w:rsidRPr="00027E1D" w:rsidRDefault="002832E9" w:rsidP="00C2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7E1D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</w:tbl>
    <w:p w:rsidR="00A238B8" w:rsidRDefault="00A238B8">
      <w:bookmarkStart w:id="0" w:name="_GoBack"/>
      <w:bookmarkEnd w:id="0"/>
    </w:p>
    <w:sectPr w:rsidR="00A2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86"/>
    <w:rsid w:val="002832E9"/>
    <w:rsid w:val="00375786"/>
    <w:rsid w:val="00A2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7BBE2-9BD4-4603-A049-AF7D5134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2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2020-09-19T17:37:00Z</dcterms:created>
  <dcterms:modified xsi:type="dcterms:W3CDTF">2020-09-19T17:37:00Z</dcterms:modified>
</cp:coreProperties>
</file>