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45" w:rsidRDefault="00B96945" w:rsidP="00B96945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РОЗКЛАД ЛІТНЬОЇ СЕСІЇ АСПІРАНТІВ </w:t>
      </w:r>
    </w:p>
    <w:p w:rsidR="00B96945" w:rsidRDefault="00B96945" w:rsidP="00B9694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першого року денної та вечірньої  форм навчання за третім (</w:t>
      </w:r>
      <w:proofErr w:type="spellStart"/>
      <w:r>
        <w:rPr>
          <w:sz w:val="36"/>
          <w:szCs w:val="36"/>
          <w:lang w:val="uk-UA"/>
        </w:rPr>
        <w:t>освітньо</w:t>
      </w:r>
      <w:proofErr w:type="spellEnd"/>
      <w:r>
        <w:rPr>
          <w:sz w:val="36"/>
          <w:szCs w:val="36"/>
          <w:lang w:val="uk-UA"/>
        </w:rPr>
        <w:t>-науковим) рівнем</w:t>
      </w:r>
    </w:p>
    <w:p w:rsidR="00B96945" w:rsidRDefault="00B96945" w:rsidP="00B96945">
      <w:pPr>
        <w:jc w:val="center"/>
        <w:rPr>
          <w:sz w:val="36"/>
          <w:szCs w:val="36"/>
          <w:u w:val="single"/>
          <w:lang w:val="uk-UA"/>
        </w:rPr>
      </w:pPr>
      <w:r>
        <w:rPr>
          <w:sz w:val="36"/>
          <w:szCs w:val="36"/>
          <w:lang w:val="uk-UA"/>
        </w:rPr>
        <w:t xml:space="preserve">спеціальність  </w:t>
      </w:r>
      <w:r>
        <w:rPr>
          <w:color w:val="000000"/>
          <w:sz w:val="36"/>
          <w:szCs w:val="36"/>
          <w:u w:val="single"/>
          <w:lang w:eastAsia="uk-UA"/>
        </w:rPr>
        <w:t xml:space="preserve">053 </w:t>
      </w:r>
      <w:proofErr w:type="spellStart"/>
      <w:r>
        <w:rPr>
          <w:color w:val="000000"/>
          <w:sz w:val="36"/>
          <w:szCs w:val="36"/>
          <w:u w:val="single"/>
          <w:lang w:eastAsia="uk-UA"/>
        </w:rPr>
        <w:t>Психологія</w:t>
      </w:r>
      <w:proofErr w:type="spellEnd"/>
    </w:p>
    <w:p w:rsidR="00B96945" w:rsidRDefault="00B96945" w:rsidP="00B96945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освітньо</w:t>
      </w:r>
      <w:proofErr w:type="spellEnd"/>
      <w:r>
        <w:rPr>
          <w:sz w:val="36"/>
          <w:szCs w:val="36"/>
          <w:lang w:val="uk-UA"/>
        </w:rPr>
        <w:t xml:space="preserve">-наукова програма </w:t>
      </w:r>
      <w:proofErr w:type="spellStart"/>
      <w:r>
        <w:rPr>
          <w:color w:val="000000"/>
          <w:sz w:val="36"/>
          <w:szCs w:val="36"/>
          <w:u w:val="single"/>
          <w:lang w:eastAsia="uk-UA"/>
        </w:rPr>
        <w:t>Психологія</w:t>
      </w:r>
      <w:proofErr w:type="spellEnd"/>
    </w:p>
    <w:p w:rsidR="00B96945" w:rsidRDefault="00B96945" w:rsidP="00B96945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(17.06.2024 р. – 22.06.2024 р. сесія проходить в </w:t>
      </w:r>
      <w:proofErr w:type="spellStart"/>
      <w:r>
        <w:rPr>
          <w:sz w:val="36"/>
          <w:szCs w:val="36"/>
        </w:rPr>
        <w:t>дистанційному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режимі</w:t>
      </w:r>
      <w:proofErr w:type="spellEnd"/>
      <w:r>
        <w:rPr>
          <w:sz w:val="36"/>
          <w:szCs w:val="36"/>
        </w:rPr>
        <w:t xml:space="preserve"> </w:t>
      </w:r>
    </w:p>
    <w:p w:rsidR="00B96945" w:rsidRDefault="00B96945" w:rsidP="00B9694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з </w:t>
      </w:r>
      <w:proofErr w:type="spellStart"/>
      <w:r>
        <w:rPr>
          <w:sz w:val="36"/>
          <w:szCs w:val="36"/>
        </w:rPr>
        <w:t>використанням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платформи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Teams</w:t>
      </w:r>
      <w:proofErr w:type="spellEnd"/>
      <w:r>
        <w:rPr>
          <w:sz w:val="36"/>
          <w:szCs w:val="36"/>
          <w:lang w:val="uk-UA"/>
        </w:rPr>
        <w:t>)</w:t>
      </w:r>
    </w:p>
    <w:p w:rsidR="00B96945" w:rsidRDefault="00B96945" w:rsidP="00B96945">
      <w:pPr>
        <w:jc w:val="center"/>
        <w:rPr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82"/>
        <w:gridCol w:w="1980"/>
        <w:gridCol w:w="2131"/>
        <w:gridCol w:w="2160"/>
        <w:gridCol w:w="1980"/>
        <w:gridCol w:w="1980"/>
      </w:tblGrid>
      <w:tr w:rsidR="00B96945" w:rsidTr="00B9694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П’ЯТНИЦЯ</w:t>
            </w:r>
          </w:p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22.06.24</w:t>
            </w:r>
          </w:p>
        </w:tc>
      </w:tr>
      <w:tr w:rsidR="00B96945" w:rsidRPr="00B96945" w:rsidTr="00B9694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Академічне письмо та спілкування іноземною мовою </w:t>
            </w:r>
            <w:r>
              <w:rPr>
                <w:b/>
                <w:sz w:val="22"/>
                <w:szCs w:val="22"/>
                <w:lang w:val="uk-UA"/>
              </w:rPr>
              <w:t>(англійською)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Консультація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10:00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Гурко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О.В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доц.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Гончарова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Ю.С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9:00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Гурко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О.В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</w:tr>
      <w:tr w:rsidR="00B96945" w:rsidRPr="00B96945" w:rsidTr="00B9694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Академічне письмо та спілкування іноземною мовою </w:t>
            </w:r>
          </w:p>
          <w:p w:rsidR="00B96945" w:rsidRDefault="00B9694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(англійською)</w:t>
            </w:r>
          </w:p>
          <w:p w:rsidR="00B96945" w:rsidRDefault="00B96945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i/>
                <w:sz w:val="22"/>
                <w:szCs w:val="22"/>
                <w:lang w:val="uk-UA"/>
              </w:rPr>
              <w:t>Вечірня форма навчання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Консультація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16:30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доц.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Гончарова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Ю.С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B96945" w:rsidRDefault="00B96945">
            <w:pPr>
              <w:spacing w:line="252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16:30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доц. </w:t>
            </w:r>
          </w:p>
          <w:p w:rsidR="00B96945" w:rsidRDefault="00B96945">
            <w:pPr>
              <w:spacing w:line="252" w:lineRule="auto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Гончарова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Ю.С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</w:tr>
      <w:tr w:rsidR="00B96945" w:rsidRPr="00B96945" w:rsidTr="00B96945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 педагогічного процесу у вищій школі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Консультація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16:30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Л.І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Л.І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</w:tr>
      <w:tr w:rsidR="00B96945" w:rsidRPr="00B96945" w:rsidTr="00B96945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 педагогічного процесу у вищій школі</w:t>
            </w:r>
          </w:p>
          <w:p w:rsidR="00B96945" w:rsidRDefault="00B9694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Вечірня форма навчання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Консультація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16:30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Л.І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16.30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Л.І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</w:tr>
      <w:tr w:rsidR="00B96945" w:rsidTr="00B96945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Сучасні напрями наукових досліджень в психології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Консультація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Кононенко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А.О</w:t>
            </w:r>
            <w:proofErr w:type="spellEnd"/>
          </w:p>
          <w:p w:rsidR="00B96945" w:rsidRDefault="00B96945">
            <w:pPr>
              <w:spacing w:line="252" w:lineRule="auto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Кононенко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А.О</w:t>
            </w:r>
            <w:proofErr w:type="spellEnd"/>
          </w:p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color w:val="FF0000"/>
                <w:lang w:val="uk-UA"/>
              </w:rPr>
            </w:pPr>
          </w:p>
        </w:tc>
      </w:tr>
      <w:tr w:rsidR="00B96945" w:rsidRPr="00B96945" w:rsidTr="00B96945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5" w:rsidRDefault="00B96945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Сучасні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напрями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досліджень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особистості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зарубіжній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психології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spacing w:line="252" w:lineRule="auto"/>
              <w:mirrorIndents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Диф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залік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11.00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проф. </w:t>
            </w:r>
          </w:p>
          <w:p w:rsidR="00B96945" w:rsidRDefault="00B96945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Батраченко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І.Г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5" w:rsidRDefault="00B96945">
            <w:pPr>
              <w:rPr>
                <w:lang w:val="uk-UA"/>
              </w:rPr>
            </w:pPr>
          </w:p>
        </w:tc>
      </w:tr>
    </w:tbl>
    <w:p w:rsidR="00CE0B72" w:rsidRDefault="00CE0B72">
      <w:bookmarkStart w:id="0" w:name="_GoBack"/>
      <w:bookmarkEnd w:id="0"/>
    </w:p>
    <w:sectPr w:rsidR="00CE0B72" w:rsidSect="00B9694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45"/>
    <w:rsid w:val="00323E8C"/>
    <w:rsid w:val="00B96945"/>
    <w:rsid w:val="00CE0B72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5B0A-13ED-4C85-B20D-D2A9302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2024-06-17T08:30:00Z</dcterms:created>
  <dcterms:modified xsi:type="dcterms:W3CDTF">2024-06-17T08:31:00Z</dcterms:modified>
</cp:coreProperties>
</file>