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1E" w:rsidRDefault="00D8061E" w:rsidP="00D8061E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РОЗКЛАД ЛІТНЬОЇ СЕСІЇ АСПІРАНТІВ </w:t>
      </w:r>
    </w:p>
    <w:p w:rsidR="00D8061E" w:rsidRDefault="00D8061E" w:rsidP="00D8061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першого року заочної  форм навчання за третім (</w:t>
      </w:r>
      <w:proofErr w:type="spellStart"/>
      <w:r>
        <w:rPr>
          <w:sz w:val="36"/>
          <w:szCs w:val="36"/>
          <w:lang w:val="uk-UA"/>
        </w:rPr>
        <w:t>освітньо</w:t>
      </w:r>
      <w:proofErr w:type="spellEnd"/>
      <w:r>
        <w:rPr>
          <w:sz w:val="36"/>
          <w:szCs w:val="36"/>
          <w:lang w:val="uk-UA"/>
        </w:rPr>
        <w:t>-науковим) рівнем</w:t>
      </w:r>
    </w:p>
    <w:p w:rsidR="00D8061E" w:rsidRDefault="00D8061E" w:rsidP="00D8061E">
      <w:pPr>
        <w:jc w:val="center"/>
        <w:rPr>
          <w:sz w:val="36"/>
          <w:szCs w:val="36"/>
          <w:u w:val="single"/>
          <w:lang w:val="uk-UA"/>
        </w:rPr>
      </w:pPr>
      <w:r>
        <w:rPr>
          <w:sz w:val="36"/>
          <w:szCs w:val="36"/>
          <w:lang w:val="uk-UA"/>
        </w:rPr>
        <w:t xml:space="preserve">спеціальність  </w:t>
      </w:r>
      <w:r>
        <w:rPr>
          <w:color w:val="000000"/>
          <w:sz w:val="36"/>
          <w:szCs w:val="36"/>
          <w:u w:val="single"/>
          <w:lang w:val="uk-UA" w:eastAsia="uk-UA"/>
        </w:rPr>
        <w:t>016 Спеціальна освіта</w:t>
      </w:r>
    </w:p>
    <w:p w:rsidR="00D8061E" w:rsidRDefault="00D8061E" w:rsidP="00D8061E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освітньо</w:t>
      </w:r>
      <w:proofErr w:type="spellEnd"/>
      <w:r>
        <w:rPr>
          <w:sz w:val="36"/>
          <w:szCs w:val="36"/>
          <w:lang w:val="uk-UA"/>
        </w:rPr>
        <w:t xml:space="preserve">-наукова програма </w:t>
      </w:r>
      <w:r>
        <w:rPr>
          <w:color w:val="000000"/>
          <w:sz w:val="36"/>
          <w:szCs w:val="36"/>
          <w:u w:val="single"/>
          <w:lang w:val="uk-UA" w:eastAsia="uk-UA"/>
        </w:rPr>
        <w:t>Спеціальна освіта</w:t>
      </w:r>
    </w:p>
    <w:p w:rsidR="00D8061E" w:rsidRDefault="00D8061E" w:rsidP="00D8061E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(17.06.2024 р. – 22.06.2024 р. сесія проходить в </w:t>
      </w:r>
      <w:proofErr w:type="spellStart"/>
      <w:r>
        <w:rPr>
          <w:sz w:val="36"/>
          <w:szCs w:val="36"/>
        </w:rPr>
        <w:t>дистанційному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режимі</w:t>
      </w:r>
      <w:proofErr w:type="spellEnd"/>
      <w:r>
        <w:rPr>
          <w:sz w:val="36"/>
          <w:szCs w:val="36"/>
        </w:rPr>
        <w:t xml:space="preserve"> </w:t>
      </w:r>
    </w:p>
    <w:p w:rsidR="00D8061E" w:rsidRDefault="00D8061E" w:rsidP="00D8061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з </w:t>
      </w:r>
      <w:proofErr w:type="spellStart"/>
      <w:r>
        <w:rPr>
          <w:sz w:val="36"/>
          <w:szCs w:val="36"/>
        </w:rPr>
        <w:t>використанням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платформи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Teams</w:t>
      </w:r>
      <w:proofErr w:type="spellEnd"/>
      <w:r>
        <w:rPr>
          <w:sz w:val="36"/>
          <w:szCs w:val="36"/>
          <w:lang w:val="uk-UA"/>
        </w:rPr>
        <w:t>)</w:t>
      </w:r>
    </w:p>
    <w:p w:rsidR="00D8061E" w:rsidRDefault="00D8061E" w:rsidP="00D8061E">
      <w:pPr>
        <w:jc w:val="center"/>
        <w:rPr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82"/>
        <w:gridCol w:w="1980"/>
        <w:gridCol w:w="2131"/>
        <w:gridCol w:w="2160"/>
        <w:gridCol w:w="1980"/>
        <w:gridCol w:w="1980"/>
      </w:tblGrid>
      <w:tr w:rsidR="00D8061E" w:rsidTr="00D8061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П’ЯТНИЦЯ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22.06.24</w:t>
            </w:r>
          </w:p>
        </w:tc>
      </w:tr>
      <w:tr w:rsidR="00D8061E" w:rsidRPr="00D8061E" w:rsidTr="00D8061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Академічне письмо та спілкування іноземною мовою </w:t>
            </w:r>
            <w:r>
              <w:rPr>
                <w:b/>
                <w:sz w:val="22"/>
                <w:szCs w:val="22"/>
                <w:lang w:val="uk-UA"/>
              </w:rPr>
              <w:t>(англійською)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Консультація</w:t>
            </w:r>
            <w:r>
              <w:rPr>
                <w:sz w:val="22"/>
                <w:szCs w:val="22"/>
                <w:lang w:val="uk-UA" w:eastAsia="en-US"/>
              </w:rPr>
              <w:t xml:space="preserve"> 11.00-12.00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доц. 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Бесараб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О.М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spacing w:line="252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9.00-11.00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доц. 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Бесараб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О.М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D8061E" w:rsidRDefault="00D8061E">
            <w:pPr>
              <w:spacing w:line="252" w:lineRule="auto"/>
              <w:rPr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sz w:val="22"/>
                <w:szCs w:val="22"/>
                <w:lang w:val="uk-UA"/>
              </w:rPr>
            </w:pPr>
          </w:p>
        </w:tc>
      </w:tr>
      <w:tr w:rsidR="00D8061E" w:rsidRPr="00D8061E" w:rsidTr="00D8061E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 педагогічного процесу у вищій школі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Консультація </w:t>
            </w:r>
            <w:r>
              <w:rPr>
                <w:sz w:val="22"/>
                <w:szCs w:val="22"/>
                <w:lang w:val="uk-UA"/>
              </w:rPr>
              <w:t>13.00-14.00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проф. 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Л.І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Екзамен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9.00-11.00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</w:t>
            </w:r>
          </w:p>
          <w:p w:rsidR="00D8061E" w:rsidRDefault="00D8061E">
            <w:pPr>
              <w:spacing w:line="252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Л.І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</w:tr>
      <w:tr w:rsidR="00D8061E" w:rsidRPr="00D8061E" w:rsidTr="00D8061E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Теоретико-методологічні засади освіти осіб з особливими освітніми потребами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both"/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Консультація </w:t>
            </w:r>
            <w:r>
              <w:rPr>
                <w:sz w:val="22"/>
                <w:szCs w:val="22"/>
                <w:lang w:val="uk-UA"/>
              </w:rPr>
              <w:t>13.00-14.00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проф. </w:t>
            </w:r>
          </w:p>
          <w:p w:rsidR="00D8061E" w:rsidRDefault="00D8061E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Екзамен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9.00-11.00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</w:t>
            </w:r>
          </w:p>
          <w:p w:rsidR="00D8061E" w:rsidRDefault="00D8061E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</w:tr>
      <w:tr w:rsidR="00D8061E" w:rsidRPr="00D8061E" w:rsidTr="00D8061E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в спеціальній освіті: дослідження та здобутки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both"/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Диф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залік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9.00-11.00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</w:t>
            </w:r>
          </w:p>
          <w:p w:rsidR="00D8061E" w:rsidRDefault="00D8061E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Савінова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Н.В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</w:tr>
      <w:tr w:rsidR="00D8061E" w:rsidRPr="00D8061E" w:rsidTr="00D8061E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Професійний імідж викладача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both"/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E" w:rsidRDefault="00D8061E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E" w:rsidRDefault="00D8061E">
            <w:pPr>
              <w:spacing w:line="252" w:lineRule="auto"/>
              <w:mirrorIndents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Диф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залік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9.00-11.00</w:t>
            </w:r>
          </w:p>
          <w:p w:rsidR="00D8061E" w:rsidRDefault="00D8061E">
            <w:pPr>
              <w:spacing w:line="252" w:lineRule="auto"/>
              <w:mirrorIndent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</w:t>
            </w:r>
          </w:p>
          <w:p w:rsidR="00D8061E" w:rsidRDefault="00D8061E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Нічуговська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Л.І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D8061E" w:rsidRDefault="00D8061E" w:rsidP="00D8061E">
      <w:pPr>
        <w:rPr>
          <w:lang w:val="uk-UA"/>
        </w:rPr>
      </w:pPr>
    </w:p>
    <w:p w:rsidR="00CE0B72" w:rsidRPr="00D8061E" w:rsidRDefault="00CE0B72">
      <w:pPr>
        <w:rPr>
          <w:lang w:val="uk-UA"/>
        </w:rPr>
      </w:pPr>
      <w:bookmarkStart w:id="0" w:name="_GoBack"/>
      <w:bookmarkEnd w:id="0"/>
    </w:p>
    <w:sectPr w:rsidR="00CE0B72" w:rsidRPr="00D8061E" w:rsidSect="00D8061E">
      <w:pgSz w:w="15840" w:h="12240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E"/>
    <w:rsid w:val="00323E8C"/>
    <w:rsid w:val="00CE0B72"/>
    <w:rsid w:val="00D8061E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1587-27A3-435E-BADB-8B6ADE4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2024-06-17T08:31:00Z</dcterms:created>
  <dcterms:modified xsi:type="dcterms:W3CDTF">2024-06-17T08:31:00Z</dcterms:modified>
</cp:coreProperties>
</file>