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C81D8" w14:textId="77777777" w:rsidR="00CB35BC" w:rsidRDefault="00CB35BC" w:rsidP="00CB35BC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b/>
          <w:i/>
          <w:color w:val="FF0000"/>
        </w:rPr>
        <w:t>Пояснювальний текс (виділено жовтим) – не друкувати!</w:t>
      </w:r>
      <w:r>
        <w:rPr>
          <w:rFonts w:ascii="Times New Roman" w:hAnsi="Times New Roman"/>
          <w:sz w:val="28"/>
          <w:szCs w:val="28"/>
          <w:highlight w:val="yellow"/>
        </w:rPr>
        <w:t xml:space="preserve">   </w:t>
      </w:r>
    </w:p>
    <w:p w14:paraId="491D9F69" w14:textId="1330DB9D" w:rsidR="005F0698" w:rsidRPr="004B4F8B" w:rsidRDefault="00CB35BC" w:rsidP="00CB35BC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  </w:t>
      </w:r>
      <w:proofErr w:type="spellStart"/>
      <w:r w:rsidR="005F0698" w:rsidRPr="00CB35BC">
        <w:rPr>
          <w:rFonts w:ascii="Times New Roman" w:hAnsi="Times New Roman"/>
          <w:sz w:val="28"/>
          <w:szCs w:val="28"/>
          <w:highlight w:val="yellow"/>
        </w:rPr>
        <w:t>Додадок</w:t>
      </w:r>
      <w:proofErr w:type="spellEnd"/>
      <w:r w:rsidR="005F0698" w:rsidRPr="00CB35BC">
        <w:rPr>
          <w:rFonts w:ascii="Times New Roman" w:hAnsi="Times New Roman"/>
          <w:sz w:val="28"/>
          <w:szCs w:val="28"/>
          <w:highlight w:val="yellow"/>
        </w:rPr>
        <w:t xml:space="preserve"> 4</w:t>
      </w:r>
    </w:p>
    <w:p w14:paraId="107955FD" w14:textId="77777777" w:rsidR="005F0698" w:rsidRDefault="005F0698" w:rsidP="005F0698">
      <w:pPr>
        <w:spacing w:line="252" w:lineRule="auto"/>
        <w:jc w:val="right"/>
        <w:rPr>
          <w:rFonts w:ascii="Times New Roman" w:hAnsi="Times New Roman"/>
          <w:color w:val="auto"/>
        </w:rPr>
      </w:pPr>
    </w:p>
    <w:p w14:paraId="19E49265" w14:textId="77777777" w:rsidR="005F0698" w:rsidRPr="004B4F8B" w:rsidRDefault="005F0698" w:rsidP="005F0698">
      <w:pPr>
        <w:jc w:val="center"/>
        <w:rPr>
          <w:rFonts w:ascii="Times New Roman" w:hAnsi="Times New Roman"/>
          <w:sz w:val="28"/>
          <w:szCs w:val="28"/>
        </w:rPr>
      </w:pPr>
      <w:r w:rsidRPr="004B4F8B">
        <w:rPr>
          <w:rFonts w:ascii="Times New Roman" w:hAnsi="Times New Roman"/>
          <w:sz w:val="28"/>
          <w:szCs w:val="28"/>
        </w:rPr>
        <w:t>Міністерство освіти і науки України</w:t>
      </w:r>
    </w:p>
    <w:p w14:paraId="70D0EB1B" w14:textId="77777777" w:rsidR="005F0698" w:rsidRPr="004B4F8B" w:rsidRDefault="005F0698" w:rsidP="005F0698">
      <w:pPr>
        <w:jc w:val="center"/>
        <w:rPr>
          <w:rFonts w:ascii="Times New Roman" w:hAnsi="Times New Roman"/>
          <w:sz w:val="28"/>
          <w:szCs w:val="28"/>
        </w:rPr>
      </w:pPr>
      <w:r w:rsidRPr="004B4F8B">
        <w:rPr>
          <w:rFonts w:ascii="Times New Roman" w:hAnsi="Times New Roman"/>
          <w:sz w:val="28"/>
          <w:szCs w:val="28"/>
        </w:rPr>
        <w:t>Дніпровський національний університет імені Олеся Гончара</w:t>
      </w:r>
    </w:p>
    <w:p w14:paraId="19D8506A" w14:textId="77777777" w:rsidR="005F0698" w:rsidRPr="004B4F8B" w:rsidRDefault="005F0698" w:rsidP="005F0698">
      <w:pPr>
        <w:jc w:val="center"/>
        <w:rPr>
          <w:rFonts w:ascii="Times New Roman" w:hAnsi="Times New Roman"/>
          <w:sz w:val="28"/>
          <w:szCs w:val="28"/>
        </w:rPr>
      </w:pPr>
      <w:r w:rsidRPr="004B4F8B">
        <w:rPr>
          <w:rFonts w:ascii="Times New Roman" w:hAnsi="Times New Roman"/>
          <w:sz w:val="28"/>
          <w:szCs w:val="28"/>
        </w:rPr>
        <w:t>(ДНУ)</w:t>
      </w:r>
    </w:p>
    <w:p w14:paraId="1A91B1AD" w14:textId="77777777" w:rsidR="005F0698" w:rsidRPr="004B4F8B" w:rsidRDefault="005F0698" w:rsidP="005F0698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B4F8B">
        <w:rPr>
          <w:rFonts w:ascii="Times New Roman" w:hAnsi="Times New Roman"/>
          <w:sz w:val="28"/>
          <w:szCs w:val="28"/>
        </w:rPr>
        <w:t>просп</w:t>
      </w:r>
      <w:proofErr w:type="spellEnd"/>
      <w:r w:rsidRPr="004B4F8B">
        <w:rPr>
          <w:rFonts w:ascii="Times New Roman" w:hAnsi="Times New Roman"/>
          <w:sz w:val="28"/>
          <w:szCs w:val="28"/>
        </w:rPr>
        <w:t>. Науки, 72, м. Дніпро, 49045, телефон (056) 374-98-01, (056) 374-98-22, факс (056) 374-98-42</w:t>
      </w:r>
    </w:p>
    <w:p w14:paraId="6259F20B" w14:textId="77777777" w:rsidR="005F0698" w:rsidRPr="004B4F8B" w:rsidRDefault="005F0698" w:rsidP="005F0698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4B4F8B">
        <w:rPr>
          <w:rFonts w:ascii="Times New Roman" w:hAnsi="Times New Roman"/>
          <w:sz w:val="28"/>
          <w:szCs w:val="28"/>
          <w:lang w:val="en-US"/>
        </w:rPr>
        <w:t xml:space="preserve">E-mail: </w:t>
      </w:r>
      <w:hyperlink r:id="rId8" w:history="1">
        <w:r w:rsidRPr="004B4F8B">
          <w:rPr>
            <w:rStyle w:val="aff"/>
            <w:rFonts w:ascii="Times New Roman" w:hAnsi="Times New Roman"/>
            <w:sz w:val="28"/>
            <w:szCs w:val="28"/>
            <w:lang w:val="en-US"/>
          </w:rPr>
          <w:t>cdep@dnu.dp.ua</w:t>
        </w:r>
      </w:hyperlink>
      <w:r w:rsidRPr="004B4F8B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4B4F8B">
        <w:rPr>
          <w:rFonts w:ascii="Times New Roman" w:hAnsi="Times New Roman"/>
          <w:sz w:val="28"/>
          <w:szCs w:val="28"/>
        </w:rPr>
        <w:t>код</w:t>
      </w:r>
      <w:r w:rsidRPr="004B4F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B4F8B">
        <w:rPr>
          <w:rFonts w:ascii="Times New Roman" w:hAnsi="Times New Roman"/>
          <w:sz w:val="28"/>
          <w:szCs w:val="28"/>
        </w:rPr>
        <w:t>ЄДРПОУ</w:t>
      </w:r>
      <w:r w:rsidRPr="004B4F8B">
        <w:rPr>
          <w:rFonts w:ascii="Times New Roman" w:hAnsi="Times New Roman"/>
          <w:sz w:val="28"/>
          <w:szCs w:val="28"/>
          <w:lang w:val="en-US"/>
        </w:rPr>
        <w:t xml:space="preserve"> 02066747</w:t>
      </w:r>
    </w:p>
    <w:p w14:paraId="2FA772AE" w14:textId="77777777" w:rsidR="005F0698" w:rsidRPr="004B4F8B" w:rsidRDefault="005F0698" w:rsidP="005F0698">
      <w:pPr>
        <w:jc w:val="center"/>
        <w:rPr>
          <w:rFonts w:ascii="Times New Roman" w:hAnsi="Times New Roman"/>
          <w:sz w:val="28"/>
          <w:szCs w:val="28"/>
        </w:rPr>
      </w:pPr>
    </w:p>
    <w:p w14:paraId="45E73927" w14:textId="77777777" w:rsidR="005F0698" w:rsidRPr="004B4F8B" w:rsidRDefault="005F0698" w:rsidP="005F0698">
      <w:pPr>
        <w:jc w:val="center"/>
        <w:rPr>
          <w:rFonts w:ascii="Times New Roman" w:hAnsi="Times New Roman"/>
          <w:sz w:val="28"/>
          <w:szCs w:val="28"/>
        </w:rPr>
      </w:pPr>
    </w:p>
    <w:p w14:paraId="528872FF" w14:textId="77777777" w:rsidR="005F0698" w:rsidRPr="004B4F8B" w:rsidRDefault="005F0698" w:rsidP="005F0698">
      <w:pPr>
        <w:ind w:left="5670"/>
        <w:rPr>
          <w:rFonts w:ascii="Times New Roman" w:hAnsi="Times New Roman"/>
          <w:sz w:val="28"/>
          <w:szCs w:val="28"/>
        </w:rPr>
      </w:pPr>
      <w:r w:rsidRPr="004B4F8B">
        <w:rPr>
          <w:rFonts w:ascii="Times New Roman" w:hAnsi="Times New Roman"/>
          <w:sz w:val="28"/>
          <w:szCs w:val="28"/>
        </w:rPr>
        <w:t>ЗАТВЕРДЖУЮ</w:t>
      </w:r>
    </w:p>
    <w:p w14:paraId="57B074B5" w14:textId="77777777" w:rsidR="005F0698" w:rsidRPr="004B4F8B" w:rsidRDefault="005F0698" w:rsidP="005F0698">
      <w:pPr>
        <w:tabs>
          <w:tab w:val="left" w:pos="4820"/>
          <w:tab w:val="left" w:pos="5245"/>
          <w:tab w:val="left" w:pos="5387"/>
          <w:tab w:val="left" w:pos="7513"/>
        </w:tabs>
        <w:ind w:left="5245" w:right="-149"/>
        <w:rPr>
          <w:rFonts w:ascii="Times New Roman" w:eastAsia="Calibri" w:hAnsi="Times New Roman"/>
          <w:sz w:val="28"/>
          <w:szCs w:val="28"/>
        </w:rPr>
      </w:pPr>
      <w:r w:rsidRPr="004B4F8B">
        <w:rPr>
          <w:rFonts w:ascii="Times New Roman" w:eastAsia="Calibri" w:hAnsi="Times New Roman"/>
          <w:sz w:val="28"/>
          <w:szCs w:val="28"/>
        </w:rPr>
        <w:t>Ректор ДНУ, д</w:t>
      </w:r>
      <w:r w:rsidRPr="004B4F8B">
        <w:rPr>
          <w:rFonts w:ascii="Times New Roman" w:hAnsi="Times New Roman"/>
          <w:sz w:val="28"/>
          <w:szCs w:val="28"/>
        </w:rPr>
        <w:t xml:space="preserve">-р </w:t>
      </w:r>
      <w:proofErr w:type="spellStart"/>
      <w:r w:rsidRPr="004B4F8B">
        <w:rPr>
          <w:rFonts w:ascii="Times New Roman" w:hAnsi="Times New Roman"/>
          <w:sz w:val="28"/>
          <w:szCs w:val="28"/>
        </w:rPr>
        <w:t>хім</w:t>
      </w:r>
      <w:proofErr w:type="spellEnd"/>
      <w:r w:rsidRPr="004B4F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4F8B">
        <w:rPr>
          <w:rFonts w:ascii="Times New Roman" w:eastAsia="Calibri" w:hAnsi="Times New Roman"/>
          <w:sz w:val="28"/>
          <w:szCs w:val="28"/>
        </w:rPr>
        <w:t xml:space="preserve">наук,  </w:t>
      </w:r>
      <w:r w:rsidRPr="004B4F8B">
        <w:rPr>
          <w:rFonts w:ascii="Times New Roman" w:hAnsi="Times New Roman"/>
          <w:sz w:val="28"/>
          <w:szCs w:val="28"/>
        </w:rPr>
        <w:t xml:space="preserve">проф. </w:t>
      </w:r>
    </w:p>
    <w:p w14:paraId="277A15F4" w14:textId="77777777" w:rsidR="005F0698" w:rsidRPr="004B4F8B" w:rsidRDefault="005F0698" w:rsidP="005F0698">
      <w:pPr>
        <w:tabs>
          <w:tab w:val="left" w:pos="4820"/>
          <w:tab w:val="left" w:pos="5245"/>
          <w:tab w:val="left" w:pos="5387"/>
          <w:tab w:val="left" w:pos="7513"/>
        </w:tabs>
        <w:ind w:firstLine="5245"/>
        <w:rPr>
          <w:rFonts w:ascii="Times New Roman" w:eastAsia="Calibri" w:hAnsi="Times New Roman"/>
          <w:sz w:val="28"/>
          <w:szCs w:val="28"/>
        </w:rPr>
      </w:pPr>
      <w:r w:rsidRPr="004B4F8B">
        <w:rPr>
          <w:rFonts w:ascii="Times New Roman" w:hAnsi="Times New Roman"/>
          <w:sz w:val="28"/>
          <w:szCs w:val="28"/>
        </w:rPr>
        <w:t>__________</w:t>
      </w:r>
      <w:r w:rsidRPr="004B4F8B">
        <w:rPr>
          <w:rFonts w:ascii="Times New Roman" w:eastAsia="Calibri" w:hAnsi="Times New Roman"/>
          <w:sz w:val="28"/>
          <w:szCs w:val="28"/>
        </w:rPr>
        <w:t>___  Сергій ОКОВИТИЙ</w:t>
      </w:r>
    </w:p>
    <w:p w14:paraId="11A8EF16" w14:textId="77777777" w:rsidR="005F0698" w:rsidRPr="004B4F8B" w:rsidRDefault="005F0698" w:rsidP="005F0698">
      <w:pPr>
        <w:ind w:left="5670"/>
        <w:rPr>
          <w:rFonts w:ascii="Times New Roman" w:hAnsi="Times New Roman"/>
          <w:sz w:val="20"/>
          <w:szCs w:val="20"/>
        </w:rPr>
      </w:pPr>
      <w:r w:rsidRPr="004B4F8B">
        <w:rPr>
          <w:rFonts w:ascii="Times New Roman" w:hAnsi="Times New Roman"/>
          <w:sz w:val="28"/>
          <w:szCs w:val="28"/>
        </w:rPr>
        <w:t xml:space="preserve">      </w:t>
      </w:r>
    </w:p>
    <w:p w14:paraId="18E8D05F" w14:textId="77777777" w:rsidR="005F0698" w:rsidRPr="004B4F8B" w:rsidRDefault="005F0698" w:rsidP="005F0698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 w:rsidRPr="004B4F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______  _______________     2024 р.</w:t>
      </w:r>
    </w:p>
    <w:p w14:paraId="2910FDFF" w14:textId="2532DBCB" w:rsidR="00BA79B2" w:rsidRDefault="00BA79B2">
      <w:pPr>
        <w:spacing w:line="252" w:lineRule="auto"/>
        <w:jc w:val="center"/>
        <w:rPr>
          <w:rFonts w:ascii="Times New Roman" w:hAnsi="Times New Roman"/>
          <w:b/>
          <w:color w:val="auto"/>
        </w:rPr>
      </w:pPr>
    </w:p>
    <w:p w14:paraId="2B26D0FD" w14:textId="0E08DB1A" w:rsidR="008741A2" w:rsidRDefault="008741A2">
      <w:pPr>
        <w:spacing w:line="252" w:lineRule="auto"/>
        <w:jc w:val="center"/>
        <w:rPr>
          <w:rFonts w:ascii="Times New Roman" w:hAnsi="Times New Roman"/>
          <w:b/>
          <w:color w:val="auto"/>
        </w:rPr>
      </w:pPr>
    </w:p>
    <w:p w14:paraId="04CA2E12" w14:textId="77777777" w:rsidR="008741A2" w:rsidRDefault="008741A2">
      <w:pPr>
        <w:spacing w:line="252" w:lineRule="auto"/>
        <w:jc w:val="center"/>
        <w:rPr>
          <w:rFonts w:ascii="Times New Roman" w:hAnsi="Times New Roman"/>
          <w:b/>
          <w:color w:val="auto"/>
        </w:rPr>
      </w:pPr>
    </w:p>
    <w:p w14:paraId="0BECDA62" w14:textId="77777777" w:rsidR="00BA79B2" w:rsidRDefault="00BA79B2">
      <w:pPr>
        <w:spacing w:line="252" w:lineRule="auto"/>
        <w:jc w:val="center"/>
        <w:rPr>
          <w:rFonts w:ascii="Times New Roman" w:hAnsi="Times New Roman"/>
          <w:b/>
          <w:color w:val="auto"/>
        </w:rPr>
      </w:pPr>
    </w:p>
    <w:p w14:paraId="1882A4AA" w14:textId="77777777" w:rsidR="00BA79B2" w:rsidRDefault="0050064E">
      <w:pPr>
        <w:spacing w:line="252" w:lineRule="auto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ПРОМІЖНИЙ ЗВІТ</w:t>
      </w:r>
    </w:p>
    <w:p w14:paraId="66F3D709" w14:textId="77777777" w:rsidR="00BA79B2" w:rsidRDefault="0050064E">
      <w:pPr>
        <w:spacing w:line="252" w:lineRule="auto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за результатами виконання етапу наукової дослідної роботи -</w:t>
      </w:r>
    </w:p>
    <w:p w14:paraId="338D66D6" w14:textId="77777777" w:rsidR="00BA79B2" w:rsidRDefault="0050064E">
      <w:pPr>
        <w:spacing w:line="252" w:lineRule="auto"/>
        <w:jc w:val="center"/>
        <w:rPr>
          <w:rFonts w:ascii="Times New Roman" w:hAnsi="Times New Roman"/>
          <w:b/>
          <w:i/>
          <w:color w:val="auto"/>
        </w:rPr>
      </w:pPr>
      <w:r>
        <w:rPr>
          <w:rFonts w:ascii="Times New Roman" w:hAnsi="Times New Roman"/>
          <w:b/>
          <w:i/>
          <w:color w:val="auto"/>
        </w:rPr>
        <w:t>фундаментального/прикладного дослідження / науково-технічної (експериментальної) розробки на тему</w:t>
      </w:r>
    </w:p>
    <w:p w14:paraId="52AEEF2A" w14:textId="77777777" w:rsidR="00BA79B2" w:rsidRDefault="0050064E">
      <w:pPr>
        <w:spacing w:line="252" w:lineRule="auto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"______________________________________________________________________________"</w:t>
      </w:r>
    </w:p>
    <w:p w14:paraId="1C1A0CC8" w14:textId="77777777" w:rsidR="00BA79B2" w:rsidRDefault="0050064E">
      <w:pPr>
        <w:spacing w:line="252" w:lineRule="auto"/>
        <w:jc w:val="center"/>
        <w:rPr>
          <w:rFonts w:ascii="Times New Roman" w:hAnsi="Times New Roman"/>
          <w:i/>
          <w:color w:val="auto"/>
          <w:sz w:val="18"/>
        </w:rPr>
      </w:pPr>
      <w:r w:rsidRPr="008741A2">
        <w:rPr>
          <w:rFonts w:ascii="Times New Roman" w:hAnsi="Times New Roman"/>
          <w:i/>
          <w:color w:val="auto"/>
          <w:sz w:val="18"/>
          <w:highlight w:val="yellow"/>
        </w:rPr>
        <w:t>(назва)</w:t>
      </w:r>
    </w:p>
    <w:p w14:paraId="2E690510" w14:textId="77777777" w:rsidR="00BA79B2" w:rsidRDefault="00BA79B2">
      <w:pPr>
        <w:spacing w:line="252" w:lineRule="auto"/>
        <w:jc w:val="center"/>
        <w:rPr>
          <w:rFonts w:ascii="Times New Roman" w:hAnsi="Times New Roman"/>
          <w:b/>
          <w:color w:val="auto"/>
        </w:rPr>
      </w:pPr>
    </w:p>
    <w:p w14:paraId="0DF3F754" w14:textId="011E3B8D" w:rsidR="00BA79B2" w:rsidRDefault="00BA79B2">
      <w:pPr>
        <w:spacing w:line="252" w:lineRule="auto"/>
        <w:jc w:val="center"/>
        <w:rPr>
          <w:rFonts w:ascii="Times New Roman" w:hAnsi="Times New Roman"/>
          <w:b/>
          <w:color w:val="auto"/>
        </w:rPr>
      </w:pPr>
    </w:p>
    <w:p w14:paraId="7FDF4318" w14:textId="331DFCBC" w:rsidR="008741A2" w:rsidRDefault="008741A2">
      <w:pPr>
        <w:spacing w:line="252" w:lineRule="auto"/>
        <w:jc w:val="center"/>
        <w:rPr>
          <w:rFonts w:ascii="Times New Roman" w:hAnsi="Times New Roman"/>
          <w:b/>
          <w:color w:val="auto"/>
        </w:rPr>
      </w:pPr>
    </w:p>
    <w:p w14:paraId="03BCA252" w14:textId="41B7CB26" w:rsidR="008741A2" w:rsidRDefault="008741A2">
      <w:pPr>
        <w:spacing w:line="252" w:lineRule="auto"/>
        <w:jc w:val="center"/>
        <w:rPr>
          <w:rFonts w:ascii="Times New Roman" w:hAnsi="Times New Roman"/>
          <w:b/>
          <w:color w:val="auto"/>
        </w:rPr>
      </w:pPr>
    </w:p>
    <w:p w14:paraId="42F93597" w14:textId="77777777" w:rsidR="008741A2" w:rsidRDefault="008741A2">
      <w:pPr>
        <w:spacing w:line="252" w:lineRule="auto"/>
        <w:jc w:val="center"/>
        <w:rPr>
          <w:rFonts w:ascii="Times New Roman" w:hAnsi="Times New Roman"/>
          <w:b/>
          <w:color w:val="auto"/>
        </w:rPr>
      </w:pPr>
    </w:p>
    <w:p w14:paraId="6364140D" w14:textId="77777777" w:rsidR="00BA79B2" w:rsidRDefault="00BA79B2">
      <w:pPr>
        <w:spacing w:line="252" w:lineRule="auto"/>
        <w:rPr>
          <w:rFonts w:ascii="Times New Roman" w:hAnsi="Times New Roman"/>
          <w:color w:val="auto"/>
        </w:rPr>
      </w:pPr>
    </w:p>
    <w:p w14:paraId="11621BF4" w14:textId="77777777" w:rsidR="00BA79B2" w:rsidRDefault="0050064E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4320" w:hanging="4320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Науковий керівник                                       ______________           _________________</w:t>
      </w:r>
    </w:p>
    <w:p w14:paraId="7BD72253" w14:textId="77777777" w:rsidR="00BA79B2" w:rsidRDefault="0050064E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Times New Roman" w:hAnsi="Times New Roman"/>
          <w:bCs/>
          <w:i/>
          <w:color w:val="auto"/>
          <w:sz w:val="18"/>
        </w:rPr>
      </w:pPr>
      <w:r>
        <w:rPr>
          <w:rFonts w:ascii="Times New Roman" w:hAnsi="Times New Roman"/>
          <w:bCs/>
          <w:i/>
          <w:color w:val="auto"/>
          <w:sz w:val="18"/>
        </w:rPr>
        <w:t xml:space="preserve">                                                                                                           </w:t>
      </w:r>
      <w:r w:rsidRPr="008741A2">
        <w:rPr>
          <w:rFonts w:ascii="Times New Roman" w:hAnsi="Times New Roman"/>
          <w:bCs/>
          <w:i/>
          <w:color w:val="auto"/>
          <w:sz w:val="18"/>
          <w:highlight w:val="yellow"/>
        </w:rPr>
        <w:t>(підпис)</w:t>
      </w:r>
      <w:r>
        <w:rPr>
          <w:rFonts w:ascii="Times New Roman" w:hAnsi="Times New Roman"/>
          <w:bCs/>
          <w:i/>
          <w:color w:val="auto"/>
          <w:sz w:val="18"/>
        </w:rPr>
        <w:t xml:space="preserve">                                  </w:t>
      </w:r>
      <w:r w:rsidRPr="00CB35BC">
        <w:rPr>
          <w:rFonts w:ascii="Times New Roman" w:hAnsi="Times New Roman"/>
          <w:bCs/>
          <w:i/>
          <w:color w:val="auto"/>
          <w:sz w:val="18"/>
          <w:highlight w:val="yellow"/>
        </w:rPr>
        <w:t>(Ім’я ПРІЗВИЩЕ</w:t>
      </w:r>
      <w:r>
        <w:rPr>
          <w:rFonts w:ascii="Times New Roman" w:hAnsi="Times New Roman"/>
          <w:bCs/>
          <w:i/>
          <w:color w:val="auto"/>
          <w:sz w:val="18"/>
        </w:rPr>
        <w:t>)</w:t>
      </w:r>
    </w:p>
    <w:p w14:paraId="074CBD52" w14:textId="213D95A7" w:rsidR="00BA79B2" w:rsidRDefault="00BA79B2">
      <w:pPr>
        <w:spacing w:line="252" w:lineRule="auto"/>
        <w:rPr>
          <w:rFonts w:ascii="Times New Roman" w:hAnsi="Times New Roman"/>
          <w:color w:val="auto"/>
        </w:rPr>
      </w:pPr>
    </w:p>
    <w:p w14:paraId="52A2EA34" w14:textId="4EFFB21E" w:rsidR="008741A2" w:rsidRDefault="008741A2">
      <w:pPr>
        <w:spacing w:line="252" w:lineRule="auto"/>
        <w:rPr>
          <w:rFonts w:ascii="Times New Roman" w:hAnsi="Times New Roman"/>
          <w:color w:val="auto"/>
        </w:rPr>
      </w:pPr>
    </w:p>
    <w:p w14:paraId="426111F3" w14:textId="71B1595A" w:rsidR="008741A2" w:rsidRDefault="008741A2">
      <w:pPr>
        <w:spacing w:line="252" w:lineRule="auto"/>
        <w:rPr>
          <w:rFonts w:ascii="Times New Roman" w:hAnsi="Times New Roman"/>
          <w:color w:val="auto"/>
        </w:rPr>
      </w:pPr>
    </w:p>
    <w:p w14:paraId="46BC5637" w14:textId="77777777" w:rsidR="008741A2" w:rsidRDefault="008741A2">
      <w:pPr>
        <w:spacing w:line="252" w:lineRule="auto"/>
        <w:rPr>
          <w:rFonts w:ascii="Times New Roman" w:hAnsi="Times New Roman"/>
          <w:color w:val="auto"/>
        </w:rPr>
      </w:pPr>
    </w:p>
    <w:p w14:paraId="094C5DE9" w14:textId="51BB57FC" w:rsidR="008741A2" w:rsidRDefault="008741A2">
      <w:pPr>
        <w:spacing w:line="252" w:lineRule="auto"/>
        <w:rPr>
          <w:rFonts w:ascii="Times New Roman" w:hAnsi="Times New Roman"/>
          <w:color w:val="auto"/>
        </w:rPr>
      </w:pPr>
    </w:p>
    <w:p w14:paraId="6A10C26F" w14:textId="77777777" w:rsidR="008741A2" w:rsidRDefault="008741A2">
      <w:pPr>
        <w:spacing w:line="252" w:lineRule="auto"/>
        <w:rPr>
          <w:rFonts w:ascii="Times New Roman" w:hAnsi="Times New Roman"/>
          <w:color w:val="auto"/>
        </w:rPr>
      </w:pPr>
    </w:p>
    <w:p w14:paraId="2607AD4F" w14:textId="77777777" w:rsidR="00BA79B2" w:rsidRDefault="00BA79B2">
      <w:pPr>
        <w:spacing w:line="252" w:lineRule="auto"/>
        <w:rPr>
          <w:rFonts w:ascii="Times New Roman" w:hAnsi="Times New Roman"/>
          <w:color w:val="auto"/>
        </w:rPr>
      </w:pPr>
    </w:p>
    <w:p w14:paraId="0F908439" w14:textId="21B6FA63" w:rsidR="00BA79B2" w:rsidRPr="008741A2" w:rsidRDefault="0050064E">
      <w:pPr>
        <w:spacing w:line="252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8741A2">
        <w:rPr>
          <w:rFonts w:ascii="Times New Roman" w:hAnsi="Times New Roman"/>
          <w:color w:val="auto"/>
          <w:sz w:val="28"/>
          <w:szCs w:val="28"/>
        </w:rPr>
        <w:t>202</w:t>
      </w:r>
      <w:r w:rsidR="00EE1C0A" w:rsidRPr="008741A2">
        <w:rPr>
          <w:rFonts w:ascii="Times New Roman" w:hAnsi="Times New Roman"/>
          <w:color w:val="auto"/>
          <w:sz w:val="28"/>
          <w:szCs w:val="28"/>
        </w:rPr>
        <w:t>4</w:t>
      </w:r>
      <w:r w:rsidRPr="008741A2">
        <w:rPr>
          <w:rFonts w:ascii="Times New Roman" w:hAnsi="Times New Roman"/>
          <w:color w:val="auto"/>
          <w:sz w:val="28"/>
          <w:szCs w:val="28"/>
        </w:rPr>
        <w:t>, етап № _____</w:t>
      </w:r>
    </w:p>
    <w:p w14:paraId="362D2DFD" w14:textId="77777777" w:rsidR="00BA79B2" w:rsidRPr="008741A2" w:rsidRDefault="0050064E">
      <w:pPr>
        <w:spacing w:line="252" w:lineRule="auto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8741A2">
        <w:rPr>
          <w:rFonts w:ascii="Times New Roman" w:hAnsi="Times New Roman"/>
          <w:i/>
          <w:color w:val="auto"/>
          <w:sz w:val="28"/>
          <w:szCs w:val="28"/>
          <w:highlight w:val="yellow"/>
        </w:rPr>
        <w:t>(рік завершення етапу, номер етапу</w:t>
      </w:r>
      <w:r w:rsidRPr="008741A2">
        <w:rPr>
          <w:rFonts w:ascii="Times New Roman" w:hAnsi="Times New Roman"/>
          <w:i/>
          <w:color w:val="auto"/>
          <w:sz w:val="28"/>
          <w:szCs w:val="28"/>
        </w:rPr>
        <w:t>)</w:t>
      </w:r>
    </w:p>
    <w:p w14:paraId="7E4A0DFC" w14:textId="77777777" w:rsidR="00BA79B2" w:rsidRPr="008741A2" w:rsidRDefault="00BA79B2">
      <w:pPr>
        <w:shd w:val="clear" w:color="auto" w:fill="FFFFFF"/>
        <w:spacing w:line="252" w:lineRule="auto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7A077CE5" w14:textId="33060CD3" w:rsidR="00BA79B2" w:rsidRPr="008741A2" w:rsidRDefault="0050064E">
      <w:pPr>
        <w:shd w:val="clear" w:color="auto" w:fill="FFFFFF"/>
        <w:spacing w:line="252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8741A2">
        <w:rPr>
          <w:rFonts w:ascii="Times New Roman" w:hAnsi="Times New Roman"/>
          <w:color w:val="auto"/>
          <w:sz w:val="28"/>
          <w:szCs w:val="28"/>
        </w:rPr>
        <w:t>Підготовку звіту завершено ___ _______20__ р.</w:t>
      </w:r>
    </w:p>
    <w:p w14:paraId="0A26C296" w14:textId="214555B9" w:rsidR="008741A2" w:rsidRPr="008741A2" w:rsidRDefault="008741A2">
      <w:pPr>
        <w:shd w:val="clear" w:color="auto" w:fill="FFFFFF"/>
        <w:spacing w:line="252" w:lineRule="auto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0E434415" w14:textId="77777777" w:rsidR="008741A2" w:rsidRPr="008741A2" w:rsidRDefault="008741A2" w:rsidP="008741A2">
      <w:pPr>
        <w:widowControl/>
        <w:jc w:val="right"/>
        <w:rPr>
          <w:rFonts w:ascii="Times New Roman" w:hAnsi="Times New Roman"/>
          <w:b/>
          <w:sz w:val="28"/>
          <w:szCs w:val="28"/>
        </w:rPr>
      </w:pPr>
      <w:r w:rsidRPr="008741A2">
        <w:rPr>
          <w:rFonts w:ascii="Times New Roman" w:hAnsi="Times New Roman"/>
          <w:sz w:val="28"/>
          <w:szCs w:val="28"/>
        </w:rPr>
        <w:t xml:space="preserve">Результати цієї роботи розглянуто науково-технічною радою ДНУ, </w:t>
      </w:r>
    </w:p>
    <w:p w14:paraId="45978BD5" w14:textId="77777777" w:rsidR="008741A2" w:rsidRPr="008741A2" w:rsidRDefault="008741A2" w:rsidP="008741A2">
      <w:pPr>
        <w:spacing w:line="252" w:lineRule="auto"/>
        <w:jc w:val="right"/>
        <w:rPr>
          <w:rFonts w:ascii="Times New Roman" w:hAnsi="Times New Roman"/>
          <w:i/>
          <w:color w:val="auto"/>
          <w:sz w:val="28"/>
          <w:szCs w:val="28"/>
        </w:rPr>
      </w:pPr>
      <w:r w:rsidRPr="008741A2">
        <w:rPr>
          <w:rFonts w:ascii="Times New Roman" w:hAnsi="Times New Roman"/>
          <w:sz w:val="28"/>
          <w:szCs w:val="28"/>
        </w:rPr>
        <w:t>протокол  від  ___   ________    2024 р.   №___</w:t>
      </w:r>
      <w:r w:rsidRPr="008741A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</w:p>
    <w:p w14:paraId="7BF658B2" w14:textId="77777777" w:rsidR="008741A2" w:rsidRDefault="008741A2">
      <w:pPr>
        <w:shd w:val="clear" w:color="auto" w:fill="FFFFFF"/>
        <w:spacing w:line="252" w:lineRule="auto"/>
        <w:jc w:val="right"/>
        <w:rPr>
          <w:rFonts w:ascii="Times New Roman" w:hAnsi="Times New Roman"/>
          <w:color w:val="auto"/>
        </w:rPr>
        <w:sectPr w:rsidR="008741A2">
          <w:headerReference w:type="even" r:id="rId9"/>
          <w:headerReference w:type="default" r:id="rId10"/>
          <w:headerReference w:type="first" r:id="rId11"/>
          <w:pgSz w:w="11906" w:h="16838"/>
          <w:pgMar w:top="1134" w:right="680" w:bottom="1134" w:left="1531" w:header="709" w:footer="709" w:gutter="0"/>
          <w:pgNumType w:start="1" w:chapSep="period"/>
          <w:cols w:space="720"/>
          <w:titlePg/>
        </w:sectPr>
      </w:pPr>
    </w:p>
    <w:p w14:paraId="0C4F633E" w14:textId="77777777" w:rsidR="00BA79B2" w:rsidRDefault="0050064E">
      <w:pPr>
        <w:spacing w:line="252" w:lineRule="auto"/>
        <w:rPr>
          <w:rFonts w:ascii="Times New Roman" w:hAnsi="Times New Roman"/>
          <w:i/>
          <w:color w:val="auto"/>
          <w:sz w:val="18"/>
        </w:rPr>
      </w:pPr>
      <w:r w:rsidRPr="00B1489F">
        <w:rPr>
          <w:rFonts w:ascii="Times New Roman" w:hAnsi="Times New Roman"/>
          <w:i/>
          <w:color w:val="auto"/>
          <w:sz w:val="18"/>
          <w:highlight w:val="yellow"/>
        </w:rPr>
        <w:lastRenderedPageBreak/>
        <w:t>(основна частина)</w:t>
      </w:r>
    </w:p>
    <w:p w14:paraId="5C9EF359" w14:textId="77777777" w:rsidR="00BA79B2" w:rsidRDefault="00BA79B2">
      <w:pPr>
        <w:shd w:val="clear" w:color="auto" w:fill="FFFFFF"/>
        <w:spacing w:line="252" w:lineRule="auto"/>
        <w:rPr>
          <w:rFonts w:ascii="Times New Roman" w:hAnsi="Times New Roman"/>
          <w:color w:val="auto"/>
        </w:rPr>
      </w:pPr>
    </w:p>
    <w:p w14:paraId="58EA9584" w14:textId="77777777" w:rsidR="00BA79B2" w:rsidRDefault="0050064E">
      <w:pPr>
        <w:shd w:val="clear" w:color="auto" w:fill="FFFFFF"/>
        <w:spacing w:line="252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 Номер державної реєстрації науково-дослідної роботи (далі – НДР): ___________________</w:t>
      </w:r>
    </w:p>
    <w:p w14:paraId="3A76D048" w14:textId="77777777" w:rsidR="00BA79B2" w:rsidRDefault="0050064E">
      <w:pPr>
        <w:spacing w:line="252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2. Номер договору, за яким надається фінансування (за наявності): ______________________</w:t>
      </w:r>
    </w:p>
    <w:p w14:paraId="7B212023" w14:textId="77777777" w:rsidR="00BA79B2" w:rsidRDefault="0050064E">
      <w:pPr>
        <w:spacing w:line="252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3. Найменування </w:t>
      </w:r>
      <w:r>
        <w:rPr>
          <w:rFonts w:ascii="Times New Roman" w:hAnsi="Times New Roman"/>
          <w:i/>
          <w:color w:val="auto"/>
        </w:rPr>
        <w:t>закладу вищої освіти / наукової установи</w:t>
      </w:r>
      <w:r>
        <w:rPr>
          <w:rFonts w:ascii="Times New Roman" w:hAnsi="Times New Roman"/>
          <w:color w:val="auto"/>
        </w:rPr>
        <w:t xml:space="preserve"> – виконавця НДР: ________________________________________________________________________________</w:t>
      </w:r>
    </w:p>
    <w:p w14:paraId="40DAD195" w14:textId="77777777" w:rsidR="00BA79B2" w:rsidRDefault="0050064E">
      <w:pPr>
        <w:spacing w:line="252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4. Прізвище та ім'я наукового керівника (головного дослідника, PI - </w:t>
      </w:r>
      <w:proofErr w:type="spellStart"/>
      <w:r>
        <w:rPr>
          <w:rFonts w:ascii="Times New Roman" w:hAnsi="Times New Roman"/>
          <w:color w:val="auto"/>
        </w:rPr>
        <w:t>principal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investigator</w:t>
      </w:r>
      <w:proofErr w:type="spellEnd"/>
      <w:r>
        <w:rPr>
          <w:rFonts w:ascii="Times New Roman" w:hAnsi="Times New Roman"/>
          <w:color w:val="auto"/>
        </w:rPr>
        <w:t>) НДР: ________________________________________________________________________________</w:t>
      </w:r>
    </w:p>
    <w:p w14:paraId="25A70624" w14:textId="77777777" w:rsidR="00BA79B2" w:rsidRDefault="0050064E">
      <w:pPr>
        <w:spacing w:line="252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5. Основне місце роботи наукового керівника, посада:__________________________________</w:t>
      </w:r>
    </w:p>
    <w:p w14:paraId="13A351B9" w14:textId="77777777" w:rsidR="00BA79B2" w:rsidRDefault="0050064E">
      <w:pPr>
        <w:spacing w:line="252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6. Терміни та тривалість виконання НДР:</w:t>
      </w:r>
    </w:p>
    <w:p w14:paraId="7B82D3FC" w14:textId="77777777" w:rsidR="00BA79B2" w:rsidRDefault="0050064E">
      <w:pPr>
        <w:spacing w:line="252" w:lineRule="auto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Тривалість НДР __________ місяців</w:t>
      </w:r>
    </w:p>
    <w:p w14:paraId="650B6A13" w14:textId="77777777" w:rsidR="00BA79B2" w:rsidRDefault="0050064E">
      <w:pPr>
        <w:spacing w:line="252" w:lineRule="auto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Початок _____</w:t>
      </w:r>
      <w:r>
        <w:rPr>
          <w:rFonts w:ascii="Times New Roman" w:hAnsi="Times New Roman"/>
          <w:color w:val="auto"/>
          <w:u w:val="single"/>
        </w:rPr>
        <w:t>ДД.ММ.РРРР</w:t>
      </w:r>
      <w:r>
        <w:rPr>
          <w:rFonts w:ascii="Times New Roman" w:hAnsi="Times New Roman"/>
          <w:color w:val="auto"/>
        </w:rPr>
        <w:t>____</w:t>
      </w:r>
    </w:p>
    <w:p w14:paraId="01F13ABD" w14:textId="77777777" w:rsidR="00BA79B2" w:rsidRDefault="0050064E">
      <w:pPr>
        <w:spacing w:line="252" w:lineRule="auto"/>
        <w:ind w:firstLine="709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color w:val="auto"/>
        </w:rPr>
        <w:t>Закінчення ___</w:t>
      </w:r>
      <w:r>
        <w:rPr>
          <w:rFonts w:ascii="Times New Roman" w:hAnsi="Times New Roman"/>
          <w:color w:val="auto"/>
          <w:u w:val="single"/>
        </w:rPr>
        <w:t>ДД.ММ.РРРР</w:t>
      </w:r>
      <w:r>
        <w:rPr>
          <w:rFonts w:ascii="Times New Roman" w:hAnsi="Times New Roman"/>
          <w:color w:val="auto"/>
        </w:rPr>
        <w:t xml:space="preserve"> __ </w:t>
      </w:r>
    </w:p>
    <w:p w14:paraId="1E67245A" w14:textId="77777777" w:rsidR="00BA79B2" w:rsidRDefault="0050064E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Тривалість звітного етапу  _____місяців</w:t>
      </w:r>
    </w:p>
    <w:p w14:paraId="75EA534E" w14:textId="77777777" w:rsidR="00BA79B2" w:rsidRDefault="0050064E">
      <w:pPr>
        <w:spacing w:line="252" w:lineRule="auto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Початок _____</w:t>
      </w:r>
      <w:r>
        <w:rPr>
          <w:rFonts w:ascii="Times New Roman" w:hAnsi="Times New Roman"/>
          <w:color w:val="auto"/>
          <w:u w:val="single"/>
        </w:rPr>
        <w:t>ДД.ММ.РРРР</w:t>
      </w:r>
      <w:r>
        <w:rPr>
          <w:rFonts w:ascii="Times New Roman" w:hAnsi="Times New Roman"/>
          <w:color w:val="auto"/>
        </w:rPr>
        <w:t xml:space="preserve"> __ </w:t>
      </w:r>
    </w:p>
    <w:p w14:paraId="398ADA89" w14:textId="77777777" w:rsidR="00BA79B2" w:rsidRDefault="0050064E">
      <w:pPr>
        <w:spacing w:line="252" w:lineRule="auto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Закінчення ___</w:t>
      </w:r>
      <w:r>
        <w:rPr>
          <w:rFonts w:ascii="Times New Roman" w:hAnsi="Times New Roman"/>
          <w:color w:val="auto"/>
          <w:u w:val="single"/>
        </w:rPr>
        <w:t>ДД.ММ.РРРР</w:t>
      </w:r>
      <w:r>
        <w:rPr>
          <w:rFonts w:ascii="Times New Roman" w:hAnsi="Times New Roman"/>
          <w:color w:val="auto"/>
        </w:rPr>
        <w:t xml:space="preserve"> __ </w:t>
      </w:r>
    </w:p>
    <w:p w14:paraId="1EEE95B5" w14:textId="77777777" w:rsidR="00BA79B2" w:rsidRDefault="0050064E">
      <w:pPr>
        <w:spacing w:line="252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7. Обсяги фінансування НДР:</w:t>
      </w:r>
    </w:p>
    <w:p w14:paraId="41F215B9" w14:textId="77777777" w:rsidR="00BA79B2" w:rsidRDefault="0050064E">
      <w:pPr>
        <w:spacing w:line="252" w:lineRule="auto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Загальний обсяг фінансування: </w:t>
      </w:r>
    </w:p>
    <w:p w14:paraId="7F38334B" w14:textId="77777777" w:rsidR="00BA79B2" w:rsidRDefault="0050064E">
      <w:pPr>
        <w:spacing w:line="252" w:lineRule="auto"/>
        <w:ind w:firstLine="709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color w:val="auto"/>
        </w:rPr>
        <w:t>за запитом (заявкою)</w:t>
      </w:r>
      <w:r>
        <w:rPr>
          <w:rFonts w:ascii="Times New Roman" w:hAnsi="Times New Roman"/>
          <w:color w:val="auto"/>
        </w:rPr>
        <w:tab/>
        <w:t xml:space="preserve">__________ тис. грн </w:t>
      </w:r>
      <w:r>
        <w:rPr>
          <w:rFonts w:ascii="Times New Roman" w:hAnsi="Times New Roman"/>
          <w:i/>
          <w:color w:val="auto"/>
        </w:rPr>
        <w:t>(формат 1000,5)</w:t>
      </w:r>
    </w:p>
    <w:p w14:paraId="2A14C353" w14:textId="77777777" w:rsidR="00BA79B2" w:rsidRDefault="0050064E">
      <w:pPr>
        <w:spacing w:line="252" w:lineRule="auto"/>
        <w:ind w:firstLine="709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color w:val="auto"/>
        </w:rPr>
        <w:t xml:space="preserve">фактичний 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__________ тис. грн</w:t>
      </w:r>
    </w:p>
    <w:p w14:paraId="79962363" w14:textId="77777777" w:rsidR="00BA79B2" w:rsidRDefault="0050064E">
      <w:pPr>
        <w:spacing w:line="252" w:lineRule="auto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Обсяг фінансування звітного етапу: </w:t>
      </w:r>
    </w:p>
    <w:p w14:paraId="0FD87DCF" w14:textId="77777777" w:rsidR="00BA79B2" w:rsidRDefault="0050064E">
      <w:pPr>
        <w:spacing w:line="252" w:lineRule="auto"/>
        <w:ind w:firstLine="709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color w:val="auto"/>
        </w:rPr>
        <w:t>за запитом (заявкою)</w:t>
      </w:r>
      <w:r>
        <w:rPr>
          <w:rFonts w:ascii="Times New Roman" w:hAnsi="Times New Roman"/>
          <w:color w:val="auto"/>
        </w:rPr>
        <w:tab/>
        <w:t>__________ тис. грн</w:t>
      </w:r>
    </w:p>
    <w:p w14:paraId="7F5F36F3" w14:textId="77777777" w:rsidR="00BA79B2" w:rsidRDefault="0050064E">
      <w:pPr>
        <w:spacing w:line="252" w:lineRule="auto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фактичний 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__________ тис. грн</w:t>
      </w:r>
    </w:p>
    <w:p w14:paraId="02CC16CC" w14:textId="77777777" w:rsidR="00BA79B2" w:rsidRDefault="0050064E">
      <w:pPr>
        <w:spacing w:line="252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8. Перелік виконавців з оплатою праці </w:t>
      </w:r>
      <w:r w:rsidRPr="00B1489F">
        <w:rPr>
          <w:rFonts w:ascii="Times New Roman" w:hAnsi="Times New Roman"/>
          <w:color w:val="auto"/>
          <w:highlight w:val="yellow"/>
        </w:rPr>
        <w:t>(ПІБ, посада за основним місцем роботи, посада за НДР (або договір ЦПХ), окремо зазначаються молоді вчені, студенти, аспіранти (за наявності))</w:t>
      </w:r>
      <w:r>
        <w:rPr>
          <w:rFonts w:ascii="Times New Roman" w:hAnsi="Times New Roman"/>
          <w:color w:val="auto"/>
        </w:rPr>
        <w:t xml:space="preserve"> (</w:t>
      </w:r>
      <w:r>
        <w:rPr>
          <w:rFonts w:ascii="Times New Roman" w:hAnsi="Times New Roman"/>
          <w:b/>
          <w:bCs/>
          <w:color w:val="auto"/>
        </w:rPr>
        <w:t>Додаток А до проміжного звіту).</w:t>
      </w:r>
    </w:p>
    <w:p w14:paraId="6A932FCD" w14:textId="77777777" w:rsidR="00BA79B2" w:rsidRDefault="0050064E">
      <w:pPr>
        <w:spacing w:line="252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9. Стислий зміст НДР в цілому (актуальність, мета, основні завдання, ідеї, гіпотези тощо): ________________________________________________________________________________</w:t>
      </w:r>
    </w:p>
    <w:p w14:paraId="2B9DC54F" w14:textId="77777777" w:rsidR="00BA79B2" w:rsidRDefault="0050064E">
      <w:pPr>
        <w:spacing w:line="252" w:lineRule="auto"/>
        <w:jc w:val="center"/>
        <w:rPr>
          <w:rFonts w:ascii="Times New Roman" w:hAnsi="Times New Roman"/>
          <w:i/>
          <w:color w:val="auto"/>
          <w:sz w:val="18"/>
        </w:rPr>
      </w:pPr>
      <w:r w:rsidRPr="00B1489F">
        <w:rPr>
          <w:rFonts w:ascii="Times New Roman" w:hAnsi="Times New Roman"/>
          <w:i/>
          <w:color w:val="auto"/>
          <w:sz w:val="18"/>
          <w:highlight w:val="yellow"/>
        </w:rPr>
        <w:t>(до 20 рядків)</w:t>
      </w:r>
    </w:p>
    <w:p w14:paraId="5EA73F83" w14:textId="77777777" w:rsidR="00BA79B2" w:rsidRDefault="0050064E">
      <w:pPr>
        <w:spacing w:line="252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 w14:paraId="513C804C" w14:textId="77777777" w:rsidR="00BA79B2" w:rsidRDefault="0050064E">
      <w:pPr>
        <w:spacing w:line="252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10. Основні результати виконання попереднього (за наявності) етапу: ____________________</w:t>
      </w:r>
    </w:p>
    <w:p w14:paraId="1912B92E" w14:textId="77777777" w:rsidR="00BA79B2" w:rsidRDefault="0050064E">
      <w:pPr>
        <w:spacing w:line="252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 w14:paraId="7E56DDD1" w14:textId="77777777" w:rsidR="00BA79B2" w:rsidRDefault="0050064E">
      <w:pPr>
        <w:spacing w:line="252" w:lineRule="auto"/>
        <w:jc w:val="center"/>
        <w:rPr>
          <w:rFonts w:ascii="Times New Roman" w:hAnsi="Times New Roman"/>
          <w:i/>
          <w:color w:val="auto"/>
          <w:sz w:val="18"/>
        </w:rPr>
      </w:pPr>
      <w:r w:rsidRPr="00B1489F">
        <w:rPr>
          <w:rFonts w:ascii="Times New Roman" w:hAnsi="Times New Roman"/>
          <w:i/>
          <w:color w:val="auto"/>
          <w:sz w:val="18"/>
          <w:highlight w:val="yellow"/>
        </w:rPr>
        <w:t>(до 20 рядків)</w:t>
      </w:r>
    </w:p>
    <w:p w14:paraId="65889F66" w14:textId="77777777" w:rsidR="00BA79B2" w:rsidRDefault="0050064E">
      <w:pPr>
        <w:spacing w:line="252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11. Номер та назва звітного етапу (за наявності):_______________________________________</w:t>
      </w:r>
    </w:p>
    <w:p w14:paraId="4557EB4A" w14:textId="77777777" w:rsidR="00BA79B2" w:rsidRDefault="0050064E">
      <w:pPr>
        <w:spacing w:line="252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12. Опис процесу реалізації (хід виконання, які дослідження проводились, які методики використовувались тощо) НДР за звітним етапом: _____________________________________</w:t>
      </w:r>
    </w:p>
    <w:p w14:paraId="58EA4A8D" w14:textId="77777777" w:rsidR="00BA79B2" w:rsidRDefault="0050064E">
      <w:pPr>
        <w:spacing w:line="252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 w14:paraId="2F3AE6CE" w14:textId="77777777" w:rsidR="00BA79B2" w:rsidRDefault="0050064E">
      <w:pPr>
        <w:spacing w:line="252" w:lineRule="auto"/>
        <w:jc w:val="center"/>
        <w:rPr>
          <w:rFonts w:ascii="Times New Roman" w:hAnsi="Times New Roman"/>
          <w:i/>
          <w:color w:val="auto"/>
          <w:sz w:val="18"/>
        </w:rPr>
      </w:pPr>
      <w:r w:rsidRPr="00B1489F">
        <w:rPr>
          <w:rFonts w:ascii="Times New Roman" w:hAnsi="Times New Roman"/>
          <w:i/>
          <w:color w:val="auto"/>
          <w:sz w:val="18"/>
          <w:highlight w:val="yellow"/>
        </w:rPr>
        <w:t>(до 50 рядків)</w:t>
      </w:r>
    </w:p>
    <w:p w14:paraId="01B52FAD" w14:textId="77777777" w:rsidR="00BA79B2" w:rsidRDefault="0050064E">
      <w:pPr>
        <w:spacing w:line="252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13. Результати виконання звітного етапу відповідно до технічного завдання/календарного плану:</w:t>
      </w:r>
    </w:p>
    <w:p w14:paraId="1EF2B43A" w14:textId="77777777" w:rsidR="00BA79B2" w:rsidRDefault="0050064E">
      <w:pPr>
        <w:spacing w:line="252" w:lineRule="auto"/>
        <w:ind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13.1. Заплановані завдання звітного етапу НДР: __________________________________</w:t>
      </w:r>
    </w:p>
    <w:p w14:paraId="5FF8C746" w14:textId="77777777" w:rsidR="00BA79B2" w:rsidRDefault="0050064E">
      <w:pPr>
        <w:spacing w:line="252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 w14:paraId="6601ADBB" w14:textId="77777777" w:rsidR="00BA79B2" w:rsidRDefault="0050064E">
      <w:pPr>
        <w:spacing w:line="252" w:lineRule="auto"/>
        <w:jc w:val="center"/>
        <w:rPr>
          <w:rFonts w:ascii="Times New Roman" w:hAnsi="Times New Roman"/>
          <w:i/>
          <w:color w:val="auto"/>
          <w:sz w:val="18"/>
        </w:rPr>
      </w:pPr>
      <w:r w:rsidRPr="00B1489F">
        <w:rPr>
          <w:rFonts w:ascii="Times New Roman" w:hAnsi="Times New Roman"/>
          <w:i/>
          <w:color w:val="auto"/>
          <w:sz w:val="18"/>
          <w:highlight w:val="yellow"/>
        </w:rPr>
        <w:t>(перераховуються завдання звітного етапу, окреслені у запиті (технічному завданні / календарному плані) НДР, обсягом до 20 рядків)</w:t>
      </w:r>
    </w:p>
    <w:p w14:paraId="6972CEF3" w14:textId="77777777" w:rsidR="00BA79B2" w:rsidRDefault="0050064E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13.2. Отримані результати звітного етапу НДР: __________________________________</w:t>
      </w:r>
    </w:p>
    <w:p w14:paraId="747A2F51" w14:textId="77777777" w:rsidR="00BA79B2" w:rsidRDefault="0050064E">
      <w:pPr>
        <w:spacing w:line="252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 w14:paraId="0E763DF9" w14:textId="77777777" w:rsidR="00BA79B2" w:rsidRDefault="0050064E">
      <w:pPr>
        <w:spacing w:line="252" w:lineRule="auto"/>
        <w:jc w:val="center"/>
        <w:rPr>
          <w:rFonts w:ascii="Times New Roman" w:hAnsi="Times New Roman"/>
          <w:i/>
          <w:color w:val="auto"/>
          <w:sz w:val="18"/>
        </w:rPr>
      </w:pPr>
      <w:r>
        <w:rPr>
          <w:rFonts w:ascii="Times New Roman" w:hAnsi="Times New Roman"/>
          <w:i/>
          <w:color w:val="auto"/>
          <w:sz w:val="18"/>
        </w:rPr>
        <w:t>(</w:t>
      </w:r>
      <w:r w:rsidRPr="00B1489F">
        <w:rPr>
          <w:rFonts w:ascii="Times New Roman" w:hAnsi="Times New Roman"/>
          <w:i/>
          <w:color w:val="auto"/>
          <w:sz w:val="18"/>
          <w:highlight w:val="yellow"/>
        </w:rPr>
        <w:t>описуються отримані результати виконавцями протягом звітного періоду з посиланням на заплановані та досягнуті цілі, задачі та індикатори виконання, згадані в технічному завданні / календарному плані НДР. Включаються посилання на публікації у наукових виданнях, інші показники з п. 18, які підтверджують досягнення результатів виконання етапу, якщо такі показники були передбачені, обсягом до 70 рядків)</w:t>
      </w:r>
    </w:p>
    <w:p w14:paraId="6934438F" w14:textId="77777777" w:rsidR="00BA79B2" w:rsidRDefault="0050064E">
      <w:pPr>
        <w:spacing w:line="252" w:lineRule="auto"/>
        <w:ind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13.3. Відхилення від календарного плану дослідження (за наявності): _______________</w:t>
      </w:r>
    </w:p>
    <w:p w14:paraId="1510B771" w14:textId="77777777" w:rsidR="00BA79B2" w:rsidRDefault="0050064E">
      <w:pPr>
        <w:spacing w:line="252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 w14:paraId="3D5A3282" w14:textId="77777777" w:rsidR="00BA79B2" w:rsidRDefault="0050064E">
      <w:pPr>
        <w:spacing w:line="252" w:lineRule="auto"/>
        <w:jc w:val="center"/>
        <w:rPr>
          <w:rFonts w:ascii="Times New Roman" w:hAnsi="Times New Roman"/>
          <w:i/>
          <w:color w:val="auto"/>
          <w:sz w:val="18"/>
        </w:rPr>
      </w:pPr>
      <w:r w:rsidRPr="00B1489F">
        <w:rPr>
          <w:rFonts w:ascii="Times New Roman" w:hAnsi="Times New Roman"/>
          <w:i/>
          <w:iCs/>
          <w:color w:val="auto"/>
          <w:sz w:val="18"/>
          <w:highlight w:val="yellow"/>
        </w:rPr>
        <w:t>(</w:t>
      </w:r>
      <w:r w:rsidRPr="00B1489F">
        <w:rPr>
          <w:rFonts w:ascii="Times New Roman" w:hAnsi="Times New Roman"/>
          <w:i/>
          <w:color w:val="auto"/>
          <w:sz w:val="18"/>
          <w:highlight w:val="yellow"/>
        </w:rPr>
        <w:t xml:space="preserve">вказуються та детально обґрунтовуються можливі відхилення від технічного завдання / календарного плану НДР та їх </w:t>
      </w:r>
      <w:r w:rsidRPr="00B1489F">
        <w:rPr>
          <w:rFonts w:ascii="Times New Roman" w:hAnsi="Times New Roman"/>
          <w:i/>
          <w:color w:val="auto"/>
          <w:sz w:val="18"/>
          <w:highlight w:val="yellow"/>
        </w:rPr>
        <w:lastRenderedPageBreak/>
        <w:t>потенційний вплив на подальше виконання НДР обсягом до 30 рядків)</w:t>
      </w:r>
    </w:p>
    <w:p w14:paraId="48507181" w14:textId="77777777" w:rsidR="00BA79B2" w:rsidRDefault="0050064E">
      <w:pPr>
        <w:spacing w:line="252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14. Наукова цінність і актуальність отриманих результатів (науково-технічної продукції), їх порівняння з українськими та/або кращими закордонними аналогами: ____________________</w:t>
      </w:r>
    </w:p>
    <w:p w14:paraId="511F3841" w14:textId="77777777" w:rsidR="00BA79B2" w:rsidRDefault="0050064E">
      <w:pPr>
        <w:spacing w:line="252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 w14:paraId="35BE0003" w14:textId="77777777" w:rsidR="00BA79B2" w:rsidRDefault="0050064E">
      <w:pPr>
        <w:spacing w:line="252" w:lineRule="auto"/>
        <w:jc w:val="center"/>
        <w:rPr>
          <w:rFonts w:ascii="Times New Roman" w:hAnsi="Times New Roman"/>
          <w:i/>
          <w:color w:val="auto"/>
          <w:sz w:val="18"/>
        </w:rPr>
      </w:pPr>
      <w:r w:rsidRPr="00B1489F">
        <w:rPr>
          <w:rFonts w:ascii="Times New Roman" w:hAnsi="Times New Roman"/>
          <w:i/>
          <w:color w:val="auto"/>
          <w:sz w:val="18"/>
          <w:highlight w:val="yellow"/>
        </w:rPr>
        <w:t>(до 30 рядків)</w:t>
      </w:r>
    </w:p>
    <w:p w14:paraId="55134A3B" w14:textId="77777777" w:rsidR="00BA79B2" w:rsidRDefault="0050064E">
      <w:pPr>
        <w:spacing w:line="252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15. Практична цінність результатів для потреб оборони, безпеки, економіки та/або суспільства України (у разі наявності):_________________________________________________________</w:t>
      </w:r>
    </w:p>
    <w:p w14:paraId="60139CC9" w14:textId="77777777" w:rsidR="00BA79B2" w:rsidRDefault="0050064E">
      <w:pPr>
        <w:spacing w:line="252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 w14:paraId="6B72C5AD" w14:textId="77777777" w:rsidR="00BA79B2" w:rsidRDefault="0050064E">
      <w:pPr>
        <w:spacing w:line="252" w:lineRule="auto"/>
        <w:jc w:val="center"/>
        <w:rPr>
          <w:rFonts w:ascii="Times New Roman" w:hAnsi="Times New Roman"/>
          <w:i/>
          <w:color w:val="auto"/>
          <w:sz w:val="18"/>
        </w:rPr>
      </w:pPr>
      <w:r w:rsidRPr="00B1489F">
        <w:rPr>
          <w:rFonts w:ascii="Times New Roman" w:hAnsi="Times New Roman"/>
          <w:i/>
          <w:color w:val="auto"/>
          <w:sz w:val="18"/>
          <w:highlight w:val="yellow"/>
        </w:rPr>
        <w:t>(до 30 рядків)</w:t>
      </w:r>
    </w:p>
    <w:p w14:paraId="2D1664F3" w14:textId="77777777" w:rsidR="00BA79B2" w:rsidRDefault="0050064E">
      <w:pPr>
        <w:jc w:val="both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color w:val="auto"/>
        </w:rPr>
        <w:t>16. Основні кількісні показники / індикатори</w:t>
      </w:r>
      <w:r>
        <w:rPr>
          <w:rFonts w:ascii="Times New Roman" w:hAnsi="Times New Roman"/>
          <w:b/>
          <w:color w:val="auto"/>
        </w:rPr>
        <w:t>*</w:t>
      </w:r>
      <w:r>
        <w:rPr>
          <w:rFonts w:ascii="Times New Roman" w:hAnsi="Times New Roman"/>
          <w:color w:val="auto"/>
        </w:rPr>
        <w:t xml:space="preserve"> виконання звітного етапу </w:t>
      </w:r>
      <w:r>
        <w:rPr>
          <w:rFonts w:ascii="Times New Roman" w:hAnsi="Times New Roman"/>
          <w:b/>
          <w:color w:val="auto"/>
          <w:u w:val="single"/>
        </w:rPr>
        <w:t>за темою</w:t>
      </w:r>
      <w:r>
        <w:rPr>
          <w:rFonts w:ascii="Times New Roman" w:hAnsi="Times New Roman"/>
          <w:color w:val="auto"/>
        </w:rPr>
        <w:t xml:space="preserve"> НДР </w:t>
      </w:r>
      <w:r w:rsidRPr="00B1489F">
        <w:rPr>
          <w:rFonts w:ascii="Times New Roman" w:hAnsi="Times New Roman"/>
          <w:i/>
          <w:color w:val="auto"/>
          <w:sz w:val="18"/>
          <w:highlight w:val="yellow"/>
        </w:rPr>
        <w:t xml:space="preserve">(у звіті мають </w:t>
      </w:r>
      <w:r w:rsidRPr="00B1489F">
        <w:rPr>
          <w:rFonts w:ascii="Times New Roman" w:hAnsi="Times New Roman"/>
          <w:b/>
          <w:i/>
          <w:color w:val="auto"/>
          <w:sz w:val="18"/>
          <w:szCs w:val="18"/>
          <w:highlight w:val="yellow"/>
        </w:rPr>
        <w:t>залишитись лише ті показники з таблиці, які планувались у запиті</w:t>
      </w:r>
      <w:r w:rsidRPr="00B1489F">
        <w:rPr>
          <w:rFonts w:ascii="Times New Roman" w:hAnsi="Times New Roman"/>
          <w:i/>
          <w:color w:val="auto"/>
          <w:sz w:val="18"/>
          <w:szCs w:val="18"/>
          <w:highlight w:val="yellow"/>
        </w:rPr>
        <w:t xml:space="preserve"> (заявці на отримання фінансування), із зазначенням відповідного фактичного кількісного виконання цих показників/індикаторів. Якщо у запиті (заявці) кількісні показники не планувались, то у звіті можуть зазначатись лише показники у разі їх наявності виконання):</w:t>
      </w:r>
    </w:p>
    <w:p w14:paraId="4F2B95B8" w14:textId="77777777" w:rsidR="00BA79B2" w:rsidRDefault="00BA79B2">
      <w:pPr>
        <w:jc w:val="both"/>
        <w:rPr>
          <w:rFonts w:ascii="Times New Roman" w:hAnsi="Times New Roman"/>
          <w:i/>
          <w:color w:val="auto"/>
          <w:sz w:val="18"/>
        </w:rPr>
      </w:pPr>
    </w:p>
    <w:tbl>
      <w:tblPr>
        <w:tblW w:w="96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1417"/>
        <w:gridCol w:w="1187"/>
      </w:tblGrid>
      <w:tr w:rsidR="00BA79B2" w14:paraId="477F4C54" w14:textId="77777777">
        <w:trPr>
          <w:tblHeader/>
        </w:trPr>
        <w:tc>
          <w:tcPr>
            <w:tcW w:w="709" w:type="dxa"/>
            <w:vAlign w:val="center"/>
          </w:tcPr>
          <w:p w14:paraId="561B8CB5" w14:textId="77777777" w:rsidR="00BA79B2" w:rsidRDefault="0050064E">
            <w:pPr>
              <w:spacing w:line="252" w:lineRule="auto"/>
              <w:ind w:left="-84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№ з/п</w:t>
            </w:r>
          </w:p>
        </w:tc>
        <w:tc>
          <w:tcPr>
            <w:tcW w:w="6379" w:type="dxa"/>
            <w:vAlign w:val="center"/>
          </w:tcPr>
          <w:p w14:paraId="79F1E5ED" w14:textId="77777777" w:rsidR="00BA79B2" w:rsidRDefault="0050064E">
            <w:pPr>
              <w:spacing w:line="252" w:lineRule="auto"/>
              <w:jc w:val="center"/>
              <w:rPr>
                <w:rFonts w:ascii="Arial" w:hAnsi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/>
                <w:bCs/>
                <w:color w:val="auto"/>
                <w:sz w:val="20"/>
                <w:szCs w:val="20"/>
              </w:rPr>
              <w:t>Показники / індикатори</w:t>
            </w:r>
          </w:p>
        </w:tc>
        <w:tc>
          <w:tcPr>
            <w:tcW w:w="1417" w:type="dxa"/>
            <w:vAlign w:val="center"/>
          </w:tcPr>
          <w:p w14:paraId="500E9DB2" w14:textId="77777777" w:rsidR="00BA79B2" w:rsidRDefault="0050064E">
            <w:pPr>
              <w:spacing w:line="252" w:lineRule="auto"/>
              <w:jc w:val="center"/>
              <w:rPr>
                <w:rFonts w:ascii="Arial" w:hAnsi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/>
                <w:bCs/>
                <w:color w:val="auto"/>
                <w:sz w:val="20"/>
                <w:szCs w:val="20"/>
                <w:u w:val="single"/>
              </w:rPr>
              <w:t>План</w:t>
            </w:r>
            <w:r>
              <w:rPr>
                <w:rFonts w:ascii="Arial" w:hAnsi="Arial"/>
                <w:bCs/>
                <w:color w:val="auto"/>
                <w:sz w:val="20"/>
                <w:szCs w:val="20"/>
                <w:u w:val="single"/>
              </w:rPr>
              <w:br/>
            </w:r>
            <w:r>
              <w:rPr>
                <w:rFonts w:ascii="Arial" w:hAnsi="Arial"/>
                <w:bCs/>
                <w:color w:val="auto"/>
                <w:sz w:val="20"/>
                <w:szCs w:val="20"/>
              </w:rPr>
              <w:t>(відповідно до заявки / ТЗ / КП тощо),</w:t>
            </w:r>
          </w:p>
          <w:p w14:paraId="5BC4A561" w14:textId="77777777" w:rsidR="00BA79B2" w:rsidRDefault="0050064E">
            <w:pPr>
              <w:spacing w:line="252" w:lineRule="auto"/>
              <w:jc w:val="center"/>
              <w:rPr>
                <w:rFonts w:ascii="Arial" w:hAnsi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/>
                <w:bCs/>
                <w:color w:val="auto"/>
                <w:sz w:val="20"/>
                <w:szCs w:val="20"/>
              </w:rPr>
              <w:t>кількість</w:t>
            </w:r>
          </w:p>
        </w:tc>
        <w:tc>
          <w:tcPr>
            <w:tcW w:w="1187" w:type="dxa"/>
            <w:vAlign w:val="center"/>
          </w:tcPr>
          <w:p w14:paraId="220973C6" w14:textId="77777777" w:rsidR="00BA79B2" w:rsidRDefault="0050064E">
            <w:pPr>
              <w:spacing w:line="252" w:lineRule="auto"/>
              <w:jc w:val="center"/>
              <w:rPr>
                <w:rFonts w:ascii="Arial" w:hAnsi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/>
                <w:bCs/>
                <w:color w:val="auto"/>
                <w:sz w:val="20"/>
                <w:szCs w:val="20"/>
                <w:u w:val="single"/>
              </w:rPr>
              <w:t>Факт</w:t>
            </w:r>
            <w:r>
              <w:rPr>
                <w:rFonts w:ascii="Arial" w:hAnsi="Arial"/>
                <w:bCs/>
                <w:color w:val="auto"/>
                <w:sz w:val="20"/>
                <w:szCs w:val="20"/>
                <w:u w:val="single"/>
              </w:rPr>
              <w:br/>
            </w:r>
            <w:r>
              <w:rPr>
                <w:rFonts w:ascii="Arial" w:hAnsi="Arial"/>
                <w:bCs/>
                <w:color w:val="auto"/>
                <w:sz w:val="20"/>
                <w:szCs w:val="20"/>
              </w:rPr>
              <w:t>(за результатами етапу),</w:t>
            </w:r>
          </w:p>
          <w:p w14:paraId="5FAB3E3B" w14:textId="77777777" w:rsidR="00BA79B2" w:rsidRDefault="0050064E">
            <w:pPr>
              <w:spacing w:line="252" w:lineRule="auto"/>
              <w:jc w:val="center"/>
              <w:rPr>
                <w:rFonts w:ascii="Arial" w:hAnsi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/>
                <w:bCs/>
                <w:color w:val="auto"/>
                <w:sz w:val="20"/>
                <w:szCs w:val="20"/>
              </w:rPr>
              <w:t>кількість</w:t>
            </w:r>
          </w:p>
        </w:tc>
      </w:tr>
      <w:tr w:rsidR="00BA79B2" w14:paraId="2719CD4D" w14:textId="77777777">
        <w:tc>
          <w:tcPr>
            <w:tcW w:w="709" w:type="dxa"/>
          </w:tcPr>
          <w:p w14:paraId="79A005C2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6379" w:type="dxa"/>
            <w:vAlign w:val="center"/>
          </w:tcPr>
          <w:p w14:paraId="0B09DC1D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  <w:t>Публікація результатів:</w:t>
            </w:r>
          </w:p>
        </w:tc>
        <w:tc>
          <w:tcPr>
            <w:tcW w:w="1417" w:type="dxa"/>
            <w:vAlign w:val="center"/>
          </w:tcPr>
          <w:p w14:paraId="144E0919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187" w:type="dxa"/>
            <w:vAlign w:val="center"/>
          </w:tcPr>
          <w:p w14:paraId="10BFBF47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color w:val="auto"/>
                <w:sz w:val="20"/>
                <w:szCs w:val="20"/>
                <w:u w:val="single"/>
              </w:rPr>
            </w:pPr>
          </w:p>
        </w:tc>
      </w:tr>
      <w:tr w:rsidR="00BA79B2" w14:paraId="6A54751E" w14:textId="77777777">
        <w:tc>
          <w:tcPr>
            <w:tcW w:w="709" w:type="dxa"/>
            <w:vMerge w:val="restart"/>
          </w:tcPr>
          <w:p w14:paraId="23E5D9E4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1.1.</w:t>
            </w:r>
          </w:p>
        </w:tc>
        <w:tc>
          <w:tcPr>
            <w:tcW w:w="6379" w:type="dxa"/>
          </w:tcPr>
          <w:p w14:paraId="43E4CE47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Статті у журналах, що індексуються </w:t>
            </w:r>
            <w:proofErr w:type="spellStart"/>
            <w:r>
              <w:rPr>
                <w:rFonts w:ascii="Arial" w:hAnsi="Arial"/>
                <w:color w:val="auto"/>
                <w:sz w:val="20"/>
                <w:szCs w:val="20"/>
              </w:rPr>
              <w:t>наукометричними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</w:rPr>
              <w:t xml:space="preserve"> базами даних:</w:t>
            </w:r>
          </w:p>
        </w:tc>
        <w:tc>
          <w:tcPr>
            <w:tcW w:w="1417" w:type="dxa"/>
          </w:tcPr>
          <w:p w14:paraId="3BCA5A73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5CFCD3C1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22EA7FB3" w14:textId="77777777">
        <w:tc>
          <w:tcPr>
            <w:tcW w:w="709" w:type="dxa"/>
            <w:vMerge/>
          </w:tcPr>
          <w:p w14:paraId="451DF037" w14:textId="77777777" w:rsidR="00BA79B2" w:rsidRDefault="00BA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28955289" w14:textId="77777777" w:rsidR="00BA79B2" w:rsidRDefault="0050064E">
            <w:pPr>
              <w:spacing w:line="252" w:lineRule="auto"/>
              <w:ind w:left="60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/>
                <w:color w:val="auto"/>
                <w:sz w:val="20"/>
                <w:szCs w:val="20"/>
              </w:rPr>
              <w:t>Scopus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</w:rPr>
              <w:t xml:space="preserve"> та/або </w:t>
            </w:r>
            <w:proofErr w:type="spellStart"/>
            <w:r>
              <w:rPr>
                <w:rFonts w:ascii="Arial" w:hAnsi="Arial"/>
                <w:color w:val="auto"/>
                <w:sz w:val="20"/>
                <w:szCs w:val="20"/>
              </w:rPr>
              <w:t>Web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auto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auto"/>
                <w:sz w:val="20"/>
                <w:szCs w:val="20"/>
              </w:rPr>
              <w:t>Science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auto"/>
                <w:sz w:val="20"/>
                <w:szCs w:val="20"/>
              </w:rPr>
              <w:t>Core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auto"/>
                <w:sz w:val="20"/>
                <w:szCs w:val="20"/>
              </w:rPr>
              <w:t>Collection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</w:rPr>
              <w:t>, всього, од.</w:t>
            </w:r>
          </w:p>
        </w:tc>
        <w:tc>
          <w:tcPr>
            <w:tcW w:w="1417" w:type="dxa"/>
          </w:tcPr>
          <w:p w14:paraId="038C2279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3213211F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6A6C7C95" w14:textId="77777777">
        <w:tc>
          <w:tcPr>
            <w:tcW w:w="709" w:type="dxa"/>
            <w:vMerge/>
          </w:tcPr>
          <w:p w14:paraId="1931BCEA" w14:textId="77777777" w:rsidR="00BA79B2" w:rsidRDefault="00BA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24290A0B" w14:textId="77777777" w:rsidR="00BA79B2" w:rsidRDefault="0050064E">
            <w:pPr>
              <w:spacing w:line="252" w:lineRule="auto"/>
              <w:ind w:left="60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   з них із </w:t>
            </w:r>
            <w:proofErr w:type="spellStart"/>
            <w:r>
              <w:rPr>
                <w:rFonts w:ascii="Arial" w:hAnsi="Arial"/>
                <w:color w:val="auto"/>
                <w:sz w:val="20"/>
                <w:szCs w:val="20"/>
              </w:rPr>
              <w:t>квартилем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</w:rPr>
              <w:t xml:space="preserve"> Q1 i Q2 на момент опублікування, од.</w:t>
            </w:r>
          </w:p>
        </w:tc>
        <w:tc>
          <w:tcPr>
            <w:tcW w:w="1417" w:type="dxa"/>
          </w:tcPr>
          <w:p w14:paraId="557301D7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381A77A3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61AD8FCB" w14:textId="77777777">
        <w:tc>
          <w:tcPr>
            <w:tcW w:w="709" w:type="dxa"/>
            <w:vMerge/>
          </w:tcPr>
          <w:p w14:paraId="5EF44E32" w14:textId="77777777" w:rsidR="00BA79B2" w:rsidRDefault="00BA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5D68CDD9" w14:textId="77777777" w:rsidR="00BA79B2" w:rsidRDefault="0050064E">
            <w:pPr>
              <w:spacing w:line="252" w:lineRule="auto"/>
              <w:ind w:left="60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   з них із </w:t>
            </w:r>
            <w:proofErr w:type="spellStart"/>
            <w:r>
              <w:rPr>
                <w:rFonts w:ascii="Arial" w:hAnsi="Arial"/>
                <w:color w:val="auto"/>
                <w:sz w:val="20"/>
                <w:szCs w:val="20"/>
              </w:rPr>
              <w:t>квартилем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</w:rPr>
              <w:t xml:space="preserve"> Q3 i Q4 на момент опублікування, од.</w:t>
            </w:r>
          </w:p>
        </w:tc>
        <w:tc>
          <w:tcPr>
            <w:tcW w:w="1417" w:type="dxa"/>
          </w:tcPr>
          <w:p w14:paraId="18ADD713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6020B430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0F494AE0" w14:textId="77777777">
        <w:tc>
          <w:tcPr>
            <w:tcW w:w="709" w:type="dxa"/>
          </w:tcPr>
          <w:p w14:paraId="5A725056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1.2.</w:t>
            </w:r>
          </w:p>
        </w:tc>
        <w:tc>
          <w:tcPr>
            <w:tcW w:w="6379" w:type="dxa"/>
            <w:vAlign w:val="center"/>
          </w:tcPr>
          <w:p w14:paraId="6E80DB2A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Статті у виданнях, які містять інформацію з обмеженим доступом </w:t>
            </w:r>
            <w:r>
              <w:rPr>
                <w:rFonts w:ascii="Arial" w:hAnsi="Arial"/>
                <w:i/>
                <w:color w:val="auto"/>
                <w:sz w:val="20"/>
                <w:szCs w:val="20"/>
              </w:rPr>
              <w:t>(для НДР оборонного та/або подвійного призначення)</w:t>
            </w:r>
            <w:r>
              <w:rPr>
                <w:rFonts w:ascii="Arial" w:hAnsi="Arial"/>
                <w:color w:val="auto"/>
                <w:sz w:val="20"/>
                <w:szCs w:val="20"/>
              </w:rPr>
              <w:t>, од.</w:t>
            </w:r>
          </w:p>
        </w:tc>
        <w:tc>
          <w:tcPr>
            <w:tcW w:w="1417" w:type="dxa"/>
          </w:tcPr>
          <w:p w14:paraId="6064D7FC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17BED6F6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4BC4B8EE" w14:textId="77777777">
        <w:tc>
          <w:tcPr>
            <w:tcW w:w="709" w:type="dxa"/>
          </w:tcPr>
          <w:p w14:paraId="09CA2D00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1.3.</w:t>
            </w:r>
          </w:p>
        </w:tc>
        <w:tc>
          <w:tcPr>
            <w:tcW w:w="6379" w:type="dxa"/>
            <w:vAlign w:val="center"/>
          </w:tcPr>
          <w:p w14:paraId="2C2D0044" w14:textId="77777777" w:rsidR="00BA79B2" w:rsidRDefault="005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Статті у наукових журналах (без </w:t>
            </w:r>
            <w:proofErr w:type="spellStart"/>
            <w:r>
              <w:rPr>
                <w:rFonts w:ascii="Arial" w:hAnsi="Arial"/>
                <w:color w:val="auto"/>
                <w:sz w:val="20"/>
                <w:szCs w:val="20"/>
              </w:rPr>
              <w:t>квартилю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</w:rPr>
              <w:t xml:space="preserve">), збірниках наукових праць, матеріалах конференцій тощо, що індексуються </w:t>
            </w:r>
            <w:proofErr w:type="spellStart"/>
            <w:r>
              <w:rPr>
                <w:rFonts w:ascii="Arial" w:hAnsi="Arial"/>
                <w:color w:val="auto"/>
                <w:sz w:val="20"/>
                <w:szCs w:val="20"/>
              </w:rPr>
              <w:t>наукометричними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</w:rPr>
              <w:t xml:space="preserve"> базами даних </w:t>
            </w:r>
            <w:proofErr w:type="spellStart"/>
            <w:r>
              <w:rPr>
                <w:rFonts w:ascii="Arial" w:hAnsi="Arial"/>
                <w:color w:val="auto"/>
                <w:sz w:val="20"/>
                <w:szCs w:val="20"/>
              </w:rPr>
              <w:t>Scopus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</w:rPr>
              <w:t xml:space="preserve"> або </w:t>
            </w:r>
            <w:proofErr w:type="spellStart"/>
            <w:r>
              <w:rPr>
                <w:rFonts w:ascii="Arial" w:hAnsi="Arial"/>
                <w:color w:val="auto"/>
                <w:sz w:val="20"/>
                <w:szCs w:val="20"/>
              </w:rPr>
              <w:t>Web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auto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auto"/>
                <w:sz w:val="20"/>
                <w:szCs w:val="20"/>
              </w:rPr>
              <w:t>Science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auto"/>
                <w:sz w:val="20"/>
                <w:szCs w:val="20"/>
              </w:rPr>
              <w:t>Core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auto"/>
                <w:sz w:val="20"/>
                <w:szCs w:val="20"/>
              </w:rPr>
              <w:t>Collection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</w:rPr>
              <w:t xml:space="preserve">  (крім тих, що увійшли до п.1.1) , од.</w:t>
            </w:r>
          </w:p>
        </w:tc>
        <w:tc>
          <w:tcPr>
            <w:tcW w:w="1417" w:type="dxa"/>
          </w:tcPr>
          <w:p w14:paraId="556FEB12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4199FE7C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522A3C2E" w14:textId="77777777">
        <w:tc>
          <w:tcPr>
            <w:tcW w:w="709" w:type="dxa"/>
          </w:tcPr>
          <w:p w14:paraId="54F77327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1.4.</w:t>
            </w:r>
          </w:p>
        </w:tc>
        <w:tc>
          <w:tcPr>
            <w:tcW w:w="6379" w:type="dxa"/>
            <w:vAlign w:val="center"/>
          </w:tcPr>
          <w:p w14:paraId="34098033" w14:textId="77777777" w:rsidR="00BA79B2" w:rsidRDefault="005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Статті у фахових виданнях України категорії «Б» , од.</w:t>
            </w:r>
          </w:p>
        </w:tc>
        <w:tc>
          <w:tcPr>
            <w:tcW w:w="1417" w:type="dxa"/>
          </w:tcPr>
          <w:p w14:paraId="6B8806FB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5C80BEF2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6107FE2E" w14:textId="77777777">
        <w:tc>
          <w:tcPr>
            <w:tcW w:w="709" w:type="dxa"/>
          </w:tcPr>
          <w:p w14:paraId="39538AA0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1.5.</w:t>
            </w:r>
          </w:p>
        </w:tc>
        <w:tc>
          <w:tcPr>
            <w:tcW w:w="6379" w:type="dxa"/>
            <w:vAlign w:val="center"/>
          </w:tcPr>
          <w:p w14:paraId="54F9F4C4" w14:textId="77777777" w:rsidR="00BA79B2" w:rsidRDefault="005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Статті у періодичних  виданнях інших країн, що мають ІSSN, од.</w:t>
            </w:r>
          </w:p>
        </w:tc>
        <w:tc>
          <w:tcPr>
            <w:tcW w:w="1417" w:type="dxa"/>
          </w:tcPr>
          <w:p w14:paraId="142FD879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0A90688F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2CDA5FF2" w14:textId="77777777">
        <w:tc>
          <w:tcPr>
            <w:tcW w:w="709" w:type="dxa"/>
          </w:tcPr>
          <w:p w14:paraId="0AAF0873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1.6.</w:t>
            </w:r>
          </w:p>
        </w:tc>
        <w:tc>
          <w:tcPr>
            <w:tcW w:w="6379" w:type="dxa"/>
            <w:vAlign w:val="center"/>
          </w:tcPr>
          <w:p w14:paraId="77E3E02B" w14:textId="77777777" w:rsidR="00BA79B2" w:rsidRDefault="005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Публікації у матеріалах конференцій, тезах доповідей та виданнях, що не включені до переліку наукових фахових видань України та не індексуються </w:t>
            </w:r>
            <w:proofErr w:type="spellStart"/>
            <w:r>
              <w:rPr>
                <w:rFonts w:ascii="Arial" w:hAnsi="Arial"/>
                <w:color w:val="auto"/>
                <w:sz w:val="20"/>
                <w:szCs w:val="20"/>
              </w:rPr>
              <w:t>наукометричними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</w:rPr>
              <w:t xml:space="preserve"> базами даних </w:t>
            </w:r>
            <w:proofErr w:type="spellStart"/>
            <w:r>
              <w:rPr>
                <w:rFonts w:ascii="Arial" w:hAnsi="Arial"/>
                <w:color w:val="auto"/>
                <w:sz w:val="20"/>
                <w:szCs w:val="20"/>
              </w:rPr>
              <w:t>Scopus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</w:rPr>
              <w:t xml:space="preserve"> або </w:t>
            </w:r>
            <w:proofErr w:type="spellStart"/>
            <w:r>
              <w:rPr>
                <w:rFonts w:ascii="Arial" w:hAnsi="Arial"/>
                <w:color w:val="auto"/>
                <w:sz w:val="20"/>
                <w:szCs w:val="20"/>
              </w:rPr>
              <w:t>Web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auto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auto"/>
                <w:sz w:val="20"/>
                <w:szCs w:val="20"/>
              </w:rPr>
              <w:t>Science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auto"/>
                <w:sz w:val="20"/>
                <w:szCs w:val="20"/>
              </w:rPr>
              <w:t>Core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auto"/>
                <w:sz w:val="20"/>
                <w:szCs w:val="20"/>
              </w:rPr>
              <w:t>Collection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</w:rPr>
              <w:t>, од.</w:t>
            </w:r>
          </w:p>
        </w:tc>
        <w:tc>
          <w:tcPr>
            <w:tcW w:w="1417" w:type="dxa"/>
          </w:tcPr>
          <w:p w14:paraId="7C1BBAE4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4EDDC4F9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5D36D14E" w14:textId="77777777">
        <w:tc>
          <w:tcPr>
            <w:tcW w:w="709" w:type="dxa"/>
          </w:tcPr>
          <w:p w14:paraId="509F986F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1.7.</w:t>
            </w:r>
          </w:p>
        </w:tc>
        <w:tc>
          <w:tcPr>
            <w:tcW w:w="6379" w:type="dxa"/>
            <w:vAlign w:val="center"/>
          </w:tcPr>
          <w:p w14:paraId="15A7CC25" w14:textId="77777777" w:rsidR="00BA79B2" w:rsidRDefault="005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Монографії та розділи монографій, опубліковані (або підготовлені і подані до друку) у закордонних видавництвах іноземними мовами, од.</w:t>
            </w:r>
          </w:p>
        </w:tc>
        <w:tc>
          <w:tcPr>
            <w:tcW w:w="1417" w:type="dxa"/>
          </w:tcPr>
          <w:p w14:paraId="614F578B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3BDE60DD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393FC225" w14:textId="77777777">
        <w:tc>
          <w:tcPr>
            <w:tcW w:w="709" w:type="dxa"/>
          </w:tcPr>
          <w:p w14:paraId="1B088111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1.8.</w:t>
            </w:r>
          </w:p>
        </w:tc>
        <w:tc>
          <w:tcPr>
            <w:tcW w:w="6379" w:type="dxa"/>
            <w:vAlign w:val="center"/>
          </w:tcPr>
          <w:p w14:paraId="304C39F3" w14:textId="77777777" w:rsidR="00BA79B2" w:rsidRDefault="005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Монографії та розділи монографій, опубліковані (або підготовлені і подані до друку) в українських видавництвах, од.</w:t>
            </w:r>
          </w:p>
        </w:tc>
        <w:tc>
          <w:tcPr>
            <w:tcW w:w="1417" w:type="dxa"/>
          </w:tcPr>
          <w:p w14:paraId="7757F1C5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03E31240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6B07AC66" w14:textId="77777777">
        <w:tc>
          <w:tcPr>
            <w:tcW w:w="709" w:type="dxa"/>
          </w:tcPr>
          <w:p w14:paraId="5E07D550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1.9.</w:t>
            </w:r>
          </w:p>
        </w:tc>
        <w:tc>
          <w:tcPr>
            <w:tcW w:w="6379" w:type="dxa"/>
            <w:vAlign w:val="center"/>
          </w:tcPr>
          <w:p w14:paraId="6D8F5007" w14:textId="77777777" w:rsidR="00BA79B2" w:rsidRDefault="005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Монографії та розділи монографій, опубліковані (або підготовлені і подані до друку) з обмеженим доступом  </w:t>
            </w:r>
            <w:r>
              <w:rPr>
                <w:rFonts w:ascii="Arial" w:hAnsi="Arial"/>
                <w:i/>
                <w:color w:val="auto"/>
                <w:sz w:val="20"/>
                <w:szCs w:val="20"/>
              </w:rPr>
              <w:t>(для НДР оборонного та/або подвійного призначення)</w:t>
            </w:r>
            <w:r>
              <w:rPr>
                <w:rFonts w:ascii="Arial" w:hAnsi="Arial"/>
                <w:color w:val="auto"/>
                <w:sz w:val="20"/>
                <w:szCs w:val="20"/>
              </w:rPr>
              <w:t xml:space="preserve"> , од.</w:t>
            </w:r>
          </w:p>
        </w:tc>
        <w:tc>
          <w:tcPr>
            <w:tcW w:w="1417" w:type="dxa"/>
          </w:tcPr>
          <w:p w14:paraId="2DFE00F3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04772D0B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3CBC2FCE" w14:textId="77777777">
        <w:tc>
          <w:tcPr>
            <w:tcW w:w="709" w:type="dxa"/>
          </w:tcPr>
          <w:p w14:paraId="206DC81B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1.10</w:t>
            </w:r>
          </w:p>
        </w:tc>
        <w:tc>
          <w:tcPr>
            <w:tcW w:w="6379" w:type="dxa"/>
            <w:vAlign w:val="center"/>
          </w:tcPr>
          <w:p w14:paraId="2EA281CF" w14:textId="77777777" w:rsidR="00BA79B2" w:rsidRDefault="005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Підручники, навчальні посібники, од.</w:t>
            </w:r>
          </w:p>
        </w:tc>
        <w:tc>
          <w:tcPr>
            <w:tcW w:w="1417" w:type="dxa"/>
          </w:tcPr>
          <w:p w14:paraId="2B5ABF69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536DF77C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392A15C4" w14:textId="77777777">
        <w:tc>
          <w:tcPr>
            <w:tcW w:w="709" w:type="dxa"/>
          </w:tcPr>
          <w:p w14:paraId="1A82D0EC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1.11</w:t>
            </w:r>
          </w:p>
        </w:tc>
        <w:tc>
          <w:tcPr>
            <w:tcW w:w="6379" w:type="dxa"/>
            <w:vAlign w:val="center"/>
          </w:tcPr>
          <w:p w14:paraId="2795B478" w14:textId="77777777" w:rsidR="00BA79B2" w:rsidRDefault="005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Словники, довідники, енциклопедії, видані українськими та/або закордонними видавництвами , од.</w:t>
            </w:r>
          </w:p>
        </w:tc>
        <w:tc>
          <w:tcPr>
            <w:tcW w:w="1417" w:type="dxa"/>
          </w:tcPr>
          <w:p w14:paraId="3539250E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6C4F4C2C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24D440CC" w14:textId="77777777">
        <w:tc>
          <w:tcPr>
            <w:tcW w:w="709" w:type="dxa"/>
          </w:tcPr>
          <w:p w14:paraId="1E91DBB1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1.12</w:t>
            </w:r>
          </w:p>
        </w:tc>
        <w:tc>
          <w:tcPr>
            <w:tcW w:w="6379" w:type="dxa"/>
            <w:vAlign w:val="center"/>
          </w:tcPr>
          <w:p w14:paraId="5CA5E6D2" w14:textId="77777777" w:rsidR="00BA79B2" w:rsidRDefault="005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Інші публікації, які не описані у </w:t>
            </w:r>
            <w:proofErr w:type="spellStart"/>
            <w:r>
              <w:rPr>
                <w:rFonts w:ascii="Arial" w:hAnsi="Arial"/>
                <w:color w:val="auto"/>
                <w:sz w:val="20"/>
                <w:szCs w:val="20"/>
              </w:rPr>
              <w:t>пп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</w:rPr>
              <w:t>. 1.1-1.11, од.</w:t>
            </w:r>
          </w:p>
        </w:tc>
        <w:tc>
          <w:tcPr>
            <w:tcW w:w="1417" w:type="dxa"/>
          </w:tcPr>
          <w:p w14:paraId="6394F81A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64FEFA46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11AF5066" w14:textId="77777777">
        <w:tc>
          <w:tcPr>
            <w:tcW w:w="709" w:type="dxa"/>
          </w:tcPr>
          <w:p w14:paraId="7DC6A520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6379" w:type="dxa"/>
            <w:vAlign w:val="center"/>
          </w:tcPr>
          <w:p w14:paraId="48B9C6B8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  <w:t xml:space="preserve">Презентація та дисемінація результатів: </w:t>
            </w:r>
          </w:p>
        </w:tc>
        <w:tc>
          <w:tcPr>
            <w:tcW w:w="1417" w:type="dxa"/>
          </w:tcPr>
          <w:p w14:paraId="1A0951B2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728FCCC3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1578675C" w14:textId="77777777">
        <w:tc>
          <w:tcPr>
            <w:tcW w:w="709" w:type="dxa"/>
          </w:tcPr>
          <w:p w14:paraId="0DAC20C4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2.1.</w:t>
            </w:r>
          </w:p>
        </w:tc>
        <w:tc>
          <w:tcPr>
            <w:tcW w:w="6379" w:type="dxa"/>
            <w:vAlign w:val="center"/>
          </w:tcPr>
          <w:p w14:paraId="1F71AC2A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Міжнародні науково-комунікативні заходи, конференції, од.</w:t>
            </w:r>
          </w:p>
        </w:tc>
        <w:tc>
          <w:tcPr>
            <w:tcW w:w="1417" w:type="dxa"/>
          </w:tcPr>
          <w:p w14:paraId="66E67A22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32E85101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0C409B30" w14:textId="77777777">
        <w:tc>
          <w:tcPr>
            <w:tcW w:w="709" w:type="dxa"/>
          </w:tcPr>
          <w:p w14:paraId="4721FFA6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2.2.</w:t>
            </w:r>
          </w:p>
        </w:tc>
        <w:tc>
          <w:tcPr>
            <w:tcW w:w="6379" w:type="dxa"/>
            <w:vAlign w:val="center"/>
          </w:tcPr>
          <w:p w14:paraId="7E596B3A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Всеукраїнські та регіональні науково-технічні/промислові виставкові заходи, од.</w:t>
            </w:r>
          </w:p>
        </w:tc>
        <w:tc>
          <w:tcPr>
            <w:tcW w:w="1417" w:type="dxa"/>
          </w:tcPr>
          <w:p w14:paraId="47738DCD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3713C385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0214D326" w14:textId="77777777">
        <w:tc>
          <w:tcPr>
            <w:tcW w:w="709" w:type="dxa"/>
            <w:vMerge w:val="restart"/>
          </w:tcPr>
          <w:p w14:paraId="258E3A0F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2.3.</w:t>
            </w:r>
          </w:p>
        </w:tc>
        <w:tc>
          <w:tcPr>
            <w:tcW w:w="6379" w:type="dxa"/>
            <w:vAlign w:val="center"/>
          </w:tcPr>
          <w:p w14:paraId="5C561F13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Представлення розробки/бізнес-плану/результатів НДР на:</w:t>
            </w:r>
          </w:p>
        </w:tc>
        <w:tc>
          <w:tcPr>
            <w:tcW w:w="1417" w:type="dxa"/>
          </w:tcPr>
          <w:p w14:paraId="6EF2FCA2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7AD2BFCB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787AE06C" w14:textId="77777777">
        <w:tc>
          <w:tcPr>
            <w:tcW w:w="709" w:type="dxa"/>
            <w:vMerge/>
          </w:tcPr>
          <w:p w14:paraId="73F50AC7" w14:textId="77777777" w:rsidR="00BA79B2" w:rsidRDefault="00BA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1AAB7A6B" w14:textId="77777777" w:rsidR="00BA79B2" w:rsidRDefault="0050064E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інноваційних фестивалях, од.</w:t>
            </w:r>
          </w:p>
        </w:tc>
        <w:tc>
          <w:tcPr>
            <w:tcW w:w="1417" w:type="dxa"/>
          </w:tcPr>
          <w:p w14:paraId="3F842AAC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4C65CD1E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1970C70C" w14:textId="77777777">
        <w:tc>
          <w:tcPr>
            <w:tcW w:w="709" w:type="dxa"/>
            <w:vMerge/>
          </w:tcPr>
          <w:p w14:paraId="1D0077FD" w14:textId="77777777" w:rsidR="00BA79B2" w:rsidRDefault="00BA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3607D5FD" w14:textId="77777777" w:rsidR="00BA79B2" w:rsidRDefault="0050064E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конкурсах стартапів, од.</w:t>
            </w:r>
          </w:p>
        </w:tc>
        <w:tc>
          <w:tcPr>
            <w:tcW w:w="1417" w:type="dxa"/>
          </w:tcPr>
          <w:p w14:paraId="65A923C6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24CE4D1B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335BA928" w14:textId="77777777">
        <w:tc>
          <w:tcPr>
            <w:tcW w:w="709" w:type="dxa"/>
            <w:vMerge/>
          </w:tcPr>
          <w:p w14:paraId="1690E0B8" w14:textId="77777777" w:rsidR="00BA79B2" w:rsidRDefault="00BA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4F099FA6" w14:textId="77777777" w:rsidR="00BA79B2" w:rsidRDefault="0050064E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auto"/>
                <w:sz w:val="20"/>
                <w:szCs w:val="20"/>
              </w:rPr>
              <w:t>акселераційних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</w:rPr>
              <w:t xml:space="preserve"> програмах, од.</w:t>
            </w:r>
          </w:p>
        </w:tc>
        <w:tc>
          <w:tcPr>
            <w:tcW w:w="1417" w:type="dxa"/>
          </w:tcPr>
          <w:p w14:paraId="3F3E94F9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5EE5DCFC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0FA7A9FE" w14:textId="77777777">
        <w:tc>
          <w:tcPr>
            <w:tcW w:w="709" w:type="dxa"/>
            <w:vMerge/>
          </w:tcPr>
          <w:p w14:paraId="5E7535CD" w14:textId="77777777" w:rsidR="00BA79B2" w:rsidRDefault="00BA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519DE43F" w14:textId="77777777" w:rsidR="00BA79B2" w:rsidRDefault="0050064E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auto"/>
                <w:sz w:val="20"/>
                <w:szCs w:val="20"/>
              </w:rPr>
              <w:t>хакатонах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</w:rPr>
              <w:t>, од.</w:t>
            </w:r>
          </w:p>
        </w:tc>
        <w:tc>
          <w:tcPr>
            <w:tcW w:w="1417" w:type="dxa"/>
          </w:tcPr>
          <w:p w14:paraId="314A1882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029B01FB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09EF364D" w14:textId="77777777">
        <w:trPr>
          <w:trHeight w:val="336"/>
        </w:trPr>
        <w:tc>
          <w:tcPr>
            <w:tcW w:w="709" w:type="dxa"/>
          </w:tcPr>
          <w:p w14:paraId="2E312468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2.4.</w:t>
            </w:r>
          </w:p>
        </w:tc>
        <w:tc>
          <w:tcPr>
            <w:tcW w:w="6379" w:type="dxa"/>
            <w:vAlign w:val="center"/>
          </w:tcPr>
          <w:p w14:paraId="2E4E7DED" w14:textId="77777777" w:rsidR="00BA79B2" w:rsidRDefault="0050064E">
            <w:pP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Науково-популярні публікації з метою поширення інформації про результати НДР для загальної (широкої) аудиторії, од.</w:t>
            </w:r>
          </w:p>
        </w:tc>
        <w:tc>
          <w:tcPr>
            <w:tcW w:w="1417" w:type="dxa"/>
          </w:tcPr>
          <w:p w14:paraId="1441C644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3A5FD806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142C7ACA" w14:textId="77777777">
        <w:tc>
          <w:tcPr>
            <w:tcW w:w="709" w:type="dxa"/>
          </w:tcPr>
          <w:p w14:paraId="3902CC77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2.5.</w:t>
            </w:r>
          </w:p>
        </w:tc>
        <w:tc>
          <w:tcPr>
            <w:tcW w:w="6379" w:type="dxa"/>
            <w:vAlign w:val="center"/>
          </w:tcPr>
          <w:p w14:paraId="3B6AB651" w14:textId="77777777" w:rsidR="00BA79B2" w:rsidRDefault="0050064E">
            <w:pP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Представлення інформації про результати НДР на науково-</w:t>
            </w:r>
            <w:proofErr w:type="spellStart"/>
            <w:r>
              <w:rPr>
                <w:rFonts w:ascii="Arial" w:hAnsi="Arial"/>
                <w:color w:val="auto"/>
                <w:sz w:val="20"/>
                <w:szCs w:val="20"/>
              </w:rPr>
              <w:t>популяризаційних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</w:rPr>
              <w:t xml:space="preserve"> заходах (Дні науки, Наукові пікніки тощо) , од.</w:t>
            </w:r>
          </w:p>
        </w:tc>
        <w:tc>
          <w:tcPr>
            <w:tcW w:w="1417" w:type="dxa"/>
          </w:tcPr>
          <w:p w14:paraId="07E1070A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5ED7B44B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524904BF" w14:textId="77777777">
        <w:tc>
          <w:tcPr>
            <w:tcW w:w="709" w:type="dxa"/>
          </w:tcPr>
          <w:p w14:paraId="096F4D2F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2.6. </w:t>
            </w:r>
          </w:p>
        </w:tc>
        <w:tc>
          <w:tcPr>
            <w:tcW w:w="6379" w:type="dxa"/>
            <w:vAlign w:val="center"/>
          </w:tcPr>
          <w:p w14:paraId="0DF0C797" w14:textId="77777777" w:rsidR="00BA79B2" w:rsidRDefault="0050064E">
            <w:pP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Інші заходи, які не описані у </w:t>
            </w:r>
            <w:proofErr w:type="spellStart"/>
            <w:r>
              <w:rPr>
                <w:rFonts w:ascii="Arial" w:hAnsi="Arial"/>
                <w:color w:val="auto"/>
                <w:sz w:val="20"/>
                <w:szCs w:val="20"/>
              </w:rPr>
              <w:t>пп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</w:rPr>
              <w:t>. 2.1-2.5, од.</w:t>
            </w:r>
          </w:p>
        </w:tc>
        <w:tc>
          <w:tcPr>
            <w:tcW w:w="1417" w:type="dxa"/>
          </w:tcPr>
          <w:p w14:paraId="69259237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6167482E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0DFA44D7" w14:textId="77777777">
        <w:tc>
          <w:tcPr>
            <w:tcW w:w="709" w:type="dxa"/>
          </w:tcPr>
          <w:p w14:paraId="5647ECC6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6379" w:type="dxa"/>
            <w:vAlign w:val="center"/>
          </w:tcPr>
          <w:p w14:paraId="20535C85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  <w:t>Підготовка наукових кадрів:</w:t>
            </w:r>
          </w:p>
        </w:tc>
        <w:tc>
          <w:tcPr>
            <w:tcW w:w="1417" w:type="dxa"/>
          </w:tcPr>
          <w:p w14:paraId="39112612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61EE4C84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33EECF25" w14:textId="77777777">
        <w:tc>
          <w:tcPr>
            <w:tcW w:w="709" w:type="dxa"/>
          </w:tcPr>
          <w:p w14:paraId="552F9A43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3.1.</w:t>
            </w:r>
          </w:p>
        </w:tc>
        <w:tc>
          <w:tcPr>
            <w:tcW w:w="6379" w:type="dxa"/>
            <w:vAlign w:val="center"/>
          </w:tcPr>
          <w:p w14:paraId="1E3DD1FC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Захищено дисертацій доктора наук авторами НДР або під консультуванням авторів у рамках тематики НДР, од.</w:t>
            </w:r>
          </w:p>
        </w:tc>
        <w:tc>
          <w:tcPr>
            <w:tcW w:w="1417" w:type="dxa"/>
          </w:tcPr>
          <w:p w14:paraId="44AD7BA0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4E6C831D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2FDDD675" w14:textId="77777777">
        <w:tc>
          <w:tcPr>
            <w:tcW w:w="709" w:type="dxa"/>
          </w:tcPr>
          <w:p w14:paraId="6B8D8F96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3.2.</w:t>
            </w:r>
          </w:p>
        </w:tc>
        <w:tc>
          <w:tcPr>
            <w:tcW w:w="6379" w:type="dxa"/>
            <w:vAlign w:val="center"/>
          </w:tcPr>
          <w:p w14:paraId="30CA62D5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Захищено дисертацій доктора філософії авторами НДР або під керівництвом авторів у рамках тематики НДР, од.</w:t>
            </w:r>
          </w:p>
        </w:tc>
        <w:tc>
          <w:tcPr>
            <w:tcW w:w="1417" w:type="dxa"/>
          </w:tcPr>
          <w:p w14:paraId="5F3E4A3D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73B2DD39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6AEED9C5" w14:textId="77777777">
        <w:tc>
          <w:tcPr>
            <w:tcW w:w="709" w:type="dxa"/>
          </w:tcPr>
          <w:p w14:paraId="6C791EFE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4.</w:t>
            </w:r>
          </w:p>
        </w:tc>
        <w:tc>
          <w:tcPr>
            <w:tcW w:w="6379" w:type="dxa"/>
            <w:vAlign w:val="center"/>
          </w:tcPr>
          <w:p w14:paraId="7DA6E3F7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  <w:t>Охоронні документи на об’єкти права інтелектуальної власності (</w:t>
            </w:r>
            <w:r>
              <w:rPr>
                <w:rFonts w:ascii="Arial" w:hAnsi="Arial"/>
                <w:color w:val="auto"/>
                <w:sz w:val="20"/>
                <w:szCs w:val="20"/>
              </w:rPr>
              <w:t>ОПІВ</w:t>
            </w:r>
            <w:r>
              <w:rPr>
                <w:rFonts w:ascii="Arial" w:hAnsi="Arial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068477F1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22F9F9BF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472C0F72" w14:textId="77777777">
        <w:tc>
          <w:tcPr>
            <w:tcW w:w="709" w:type="dxa"/>
          </w:tcPr>
          <w:p w14:paraId="68253C0C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4.1.</w:t>
            </w:r>
          </w:p>
        </w:tc>
        <w:tc>
          <w:tcPr>
            <w:tcW w:w="6379" w:type="dxa"/>
            <w:vAlign w:val="center"/>
          </w:tcPr>
          <w:p w14:paraId="777D7E55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Отримано патентів України на винахід, од.</w:t>
            </w:r>
          </w:p>
        </w:tc>
        <w:tc>
          <w:tcPr>
            <w:tcW w:w="1417" w:type="dxa"/>
          </w:tcPr>
          <w:p w14:paraId="24648B40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403EE034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39F9D0CA" w14:textId="77777777">
        <w:tc>
          <w:tcPr>
            <w:tcW w:w="709" w:type="dxa"/>
          </w:tcPr>
          <w:p w14:paraId="0059591E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4.2.</w:t>
            </w:r>
          </w:p>
        </w:tc>
        <w:tc>
          <w:tcPr>
            <w:tcW w:w="6379" w:type="dxa"/>
            <w:vAlign w:val="center"/>
          </w:tcPr>
          <w:p w14:paraId="7EBC790F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Отримано патентів України на промисловий зразок , од.</w:t>
            </w:r>
          </w:p>
        </w:tc>
        <w:tc>
          <w:tcPr>
            <w:tcW w:w="1417" w:type="dxa"/>
          </w:tcPr>
          <w:p w14:paraId="1F7D3840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21E3C498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028A5DB1" w14:textId="77777777">
        <w:tc>
          <w:tcPr>
            <w:tcW w:w="709" w:type="dxa"/>
          </w:tcPr>
          <w:p w14:paraId="3FCB997E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4.3.</w:t>
            </w:r>
          </w:p>
        </w:tc>
        <w:tc>
          <w:tcPr>
            <w:tcW w:w="6379" w:type="dxa"/>
            <w:vAlign w:val="center"/>
          </w:tcPr>
          <w:p w14:paraId="00CC54E3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Отримано патентів України на корисну модель, од.</w:t>
            </w:r>
          </w:p>
        </w:tc>
        <w:tc>
          <w:tcPr>
            <w:tcW w:w="1417" w:type="dxa"/>
          </w:tcPr>
          <w:p w14:paraId="39E14156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119454EA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4C6112C2" w14:textId="77777777">
        <w:tc>
          <w:tcPr>
            <w:tcW w:w="709" w:type="dxa"/>
          </w:tcPr>
          <w:p w14:paraId="11390A1F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4.4</w:t>
            </w:r>
            <w:r>
              <w:rPr>
                <w:rFonts w:ascii="Arial" w:hAnsi="Arial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6379" w:type="dxa"/>
            <w:vAlign w:val="center"/>
          </w:tcPr>
          <w:p w14:paraId="5446114B" w14:textId="77777777" w:rsidR="00BA79B2" w:rsidRDefault="0050064E">
            <w:pP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Отримано охоронний документ на ОПІВ інших країн, од.</w:t>
            </w:r>
          </w:p>
        </w:tc>
        <w:tc>
          <w:tcPr>
            <w:tcW w:w="1417" w:type="dxa"/>
          </w:tcPr>
          <w:p w14:paraId="1F124669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1B23EDA8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31587DD4" w14:textId="77777777">
        <w:tc>
          <w:tcPr>
            <w:tcW w:w="709" w:type="dxa"/>
          </w:tcPr>
          <w:p w14:paraId="43197651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4.5</w:t>
            </w:r>
            <w:r>
              <w:rPr>
                <w:rFonts w:ascii="Arial" w:hAnsi="Arial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6379" w:type="dxa"/>
            <w:vAlign w:val="center"/>
          </w:tcPr>
          <w:p w14:paraId="42DCD319" w14:textId="77777777" w:rsidR="00BA79B2" w:rsidRDefault="0050064E">
            <w:pP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Інші ОПІВ, які не описані у </w:t>
            </w:r>
            <w:proofErr w:type="spellStart"/>
            <w:r>
              <w:rPr>
                <w:rFonts w:ascii="Arial" w:hAnsi="Arial"/>
                <w:color w:val="auto"/>
                <w:sz w:val="20"/>
                <w:szCs w:val="20"/>
              </w:rPr>
              <w:t>пп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</w:rPr>
              <w:t>. 4.1-4.4, од.</w:t>
            </w:r>
          </w:p>
        </w:tc>
        <w:tc>
          <w:tcPr>
            <w:tcW w:w="1417" w:type="dxa"/>
          </w:tcPr>
          <w:p w14:paraId="2C9B3F79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5ADED32E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6B083239" w14:textId="77777777">
        <w:tc>
          <w:tcPr>
            <w:tcW w:w="709" w:type="dxa"/>
          </w:tcPr>
          <w:p w14:paraId="2ADFF9FF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4.6</w:t>
            </w:r>
            <w:r>
              <w:rPr>
                <w:rFonts w:ascii="Arial" w:hAnsi="Arial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6379" w:type="dxa"/>
            <w:vAlign w:val="center"/>
          </w:tcPr>
          <w:p w14:paraId="6D866627" w14:textId="77777777" w:rsidR="00BA79B2" w:rsidRDefault="0050064E">
            <w:pP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Подано заявок на отримання охоронного документу на ОПІВ України та /або інших країн, од.</w:t>
            </w:r>
          </w:p>
        </w:tc>
        <w:tc>
          <w:tcPr>
            <w:tcW w:w="1417" w:type="dxa"/>
          </w:tcPr>
          <w:p w14:paraId="5809E10D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0E0B855E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394ABEDD" w14:textId="77777777">
        <w:tc>
          <w:tcPr>
            <w:tcW w:w="709" w:type="dxa"/>
          </w:tcPr>
          <w:p w14:paraId="347BB50F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</w:t>
            </w:r>
          </w:p>
        </w:tc>
        <w:tc>
          <w:tcPr>
            <w:tcW w:w="6379" w:type="dxa"/>
            <w:vAlign w:val="center"/>
          </w:tcPr>
          <w:p w14:paraId="08DDE023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  <w:t>Впровадження та використання наукових або науково-технічних (прикладних) результатів:</w:t>
            </w:r>
          </w:p>
        </w:tc>
        <w:tc>
          <w:tcPr>
            <w:tcW w:w="1417" w:type="dxa"/>
          </w:tcPr>
          <w:p w14:paraId="42EC5078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7ED7D672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05092FF0" w14:textId="77777777">
        <w:tc>
          <w:tcPr>
            <w:tcW w:w="709" w:type="dxa"/>
          </w:tcPr>
          <w:p w14:paraId="0388EA0C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5.1.</w:t>
            </w:r>
          </w:p>
        </w:tc>
        <w:tc>
          <w:tcPr>
            <w:tcW w:w="6379" w:type="dxa"/>
            <w:vAlign w:val="center"/>
          </w:tcPr>
          <w:p w14:paraId="368785F5" w14:textId="77777777" w:rsidR="00BA79B2" w:rsidRDefault="0050064E">
            <w:pP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Підписання (укладення) договорів (угод) </w:t>
            </w:r>
            <w:r>
              <w:rPr>
                <w:rFonts w:ascii="Arial" w:hAnsi="Arial"/>
                <w:i/>
                <w:color w:val="auto"/>
                <w:sz w:val="20"/>
                <w:szCs w:val="20"/>
              </w:rPr>
              <w:t xml:space="preserve">ЗВО / НУ </w:t>
            </w:r>
            <w:r>
              <w:rPr>
                <w:rFonts w:ascii="Arial" w:hAnsi="Arial"/>
                <w:color w:val="auto"/>
                <w:sz w:val="20"/>
                <w:szCs w:val="20"/>
              </w:rPr>
              <w:t>– виконавцем НДР  на впровадження (використання) результатів НДР (окрім індивідуальних), серед них:</w:t>
            </w:r>
          </w:p>
        </w:tc>
        <w:tc>
          <w:tcPr>
            <w:tcW w:w="1417" w:type="dxa"/>
          </w:tcPr>
          <w:p w14:paraId="082AD94E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6EDF3BE2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5ECF1234" w14:textId="77777777">
        <w:tc>
          <w:tcPr>
            <w:tcW w:w="709" w:type="dxa"/>
          </w:tcPr>
          <w:p w14:paraId="4C80ADC7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5.1.1</w:t>
            </w:r>
          </w:p>
        </w:tc>
        <w:tc>
          <w:tcPr>
            <w:tcW w:w="6379" w:type="dxa"/>
            <w:vAlign w:val="center"/>
          </w:tcPr>
          <w:p w14:paraId="7F978FD8" w14:textId="77777777" w:rsidR="00BA79B2" w:rsidRDefault="0050064E">
            <w:pPr>
              <w:spacing w:line="252" w:lineRule="auto"/>
              <w:ind w:left="283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Господарських договорів/контрактів, од./</w:t>
            </w:r>
            <w:proofErr w:type="spellStart"/>
            <w:r>
              <w:rPr>
                <w:rFonts w:ascii="Arial" w:hAnsi="Arial"/>
                <w:color w:val="auto"/>
                <w:sz w:val="20"/>
                <w:szCs w:val="20"/>
              </w:rPr>
              <w:t>тис.грн</w:t>
            </w:r>
            <w:proofErr w:type="spellEnd"/>
          </w:p>
        </w:tc>
        <w:tc>
          <w:tcPr>
            <w:tcW w:w="1417" w:type="dxa"/>
          </w:tcPr>
          <w:p w14:paraId="74764887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78C95501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517C6653" w14:textId="77777777">
        <w:tc>
          <w:tcPr>
            <w:tcW w:w="709" w:type="dxa"/>
          </w:tcPr>
          <w:p w14:paraId="48FA450F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5.1.2</w:t>
            </w:r>
          </w:p>
        </w:tc>
        <w:tc>
          <w:tcPr>
            <w:tcW w:w="6379" w:type="dxa"/>
            <w:vAlign w:val="center"/>
          </w:tcPr>
          <w:p w14:paraId="44382711" w14:textId="77777777" w:rsidR="00BA79B2" w:rsidRDefault="0050064E">
            <w:pPr>
              <w:spacing w:line="252" w:lineRule="auto"/>
              <w:ind w:left="283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Ліцензійних договорів/договорів на ноу-хау, од./</w:t>
            </w:r>
            <w:proofErr w:type="spellStart"/>
            <w:r>
              <w:rPr>
                <w:rFonts w:ascii="Arial" w:hAnsi="Arial"/>
                <w:color w:val="auto"/>
                <w:sz w:val="20"/>
                <w:szCs w:val="20"/>
              </w:rPr>
              <w:t>тис.грн</w:t>
            </w:r>
            <w:proofErr w:type="spellEnd"/>
          </w:p>
        </w:tc>
        <w:tc>
          <w:tcPr>
            <w:tcW w:w="1417" w:type="dxa"/>
          </w:tcPr>
          <w:p w14:paraId="393F901E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568899AD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4B2B33A8" w14:textId="77777777">
        <w:tc>
          <w:tcPr>
            <w:tcW w:w="709" w:type="dxa"/>
          </w:tcPr>
          <w:p w14:paraId="2C6E6E3F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5.1.3</w:t>
            </w:r>
          </w:p>
        </w:tc>
        <w:tc>
          <w:tcPr>
            <w:tcW w:w="6379" w:type="dxa"/>
            <w:vAlign w:val="center"/>
          </w:tcPr>
          <w:p w14:paraId="2388368A" w14:textId="77777777" w:rsidR="00BA79B2" w:rsidRDefault="0050064E">
            <w:pPr>
              <w:spacing w:line="252" w:lineRule="auto"/>
              <w:ind w:left="283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Грантових угод (держаного рівня), од./</w:t>
            </w:r>
            <w:proofErr w:type="spellStart"/>
            <w:r>
              <w:rPr>
                <w:rFonts w:ascii="Arial" w:hAnsi="Arial"/>
                <w:color w:val="auto"/>
                <w:sz w:val="20"/>
                <w:szCs w:val="20"/>
              </w:rPr>
              <w:t>тис.грн</w:t>
            </w:r>
            <w:proofErr w:type="spellEnd"/>
          </w:p>
        </w:tc>
        <w:tc>
          <w:tcPr>
            <w:tcW w:w="1417" w:type="dxa"/>
          </w:tcPr>
          <w:p w14:paraId="3BA102D5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2AF66FC9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52A854E5" w14:textId="77777777">
        <w:tc>
          <w:tcPr>
            <w:tcW w:w="709" w:type="dxa"/>
          </w:tcPr>
          <w:p w14:paraId="5369925D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5.1.4</w:t>
            </w:r>
          </w:p>
        </w:tc>
        <w:tc>
          <w:tcPr>
            <w:tcW w:w="6379" w:type="dxa"/>
            <w:vAlign w:val="center"/>
          </w:tcPr>
          <w:p w14:paraId="1420EDED" w14:textId="77777777" w:rsidR="00BA79B2" w:rsidRDefault="0050064E">
            <w:pPr>
              <w:spacing w:line="252" w:lineRule="auto"/>
              <w:ind w:left="283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Грантових угод (міжнародного рівня), од./</w:t>
            </w:r>
            <w:proofErr w:type="spellStart"/>
            <w:r>
              <w:rPr>
                <w:rFonts w:ascii="Arial" w:hAnsi="Arial"/>
                <w:color w:val="auto"/>
                <w:sz w:val="20"/>
                <w:szCs w:val="20"/>
              </w:rPr>
              <w:t>тис.грн</w:t>
            </w:r>
            <w:proofErr w:type="spellEnd"/>
          </w:p>
        </w:tc>
        <w:tc>
          <w:tcPr>
            <w:tcW w:w="1417" w:type="dxa"/>
          </w:tcPr>
          <w:p w14:paraId="4E546567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16C30520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233DEF17" w14:textId="77777777">
        <w:tc>
          <w:tcPr>
            <w:tcW w:w="709" w:type="dxa"/>
          </w:tcPr>
          <w:p w14:paraId="1ECDBED8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5.1.5</w:t>
            </w:r>
          </w:p>
        </w:tc>
        <w:tc>
          <w:tcPr>
            <w:tcW w:w="6379" w:type="dxa"/>
            <w:vAlign w:val="center"/>
          </w:tcPr>
          <w:p w14:paraId="561F1C4A" w14:textId="77777777" w:rsidR="00BA79B2" w:rsidRDefault="0050064E">
            <w:pPr>
              <w:spacing w:line="252" w:lineRule="auto"/>
              <w:ind w:left="283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Інших договорів (угод), які не описані у </w:t>
            </w:r>
            <w:proofErr w:type="spellStart"/>
            <w:r>
              <w:rPr>
                <w:rFonts w:ascii="Arial" w:hAnsi="Arial"/>
                <w:color w:val="auto"/>
                <w:sz w:val="20"/>
                <w:szCs w:val="20"/>
              </w:rPr>
              <w:t>пп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</w:rPr>
              <w:t>. 5.1.1-5.1.3, од./</w:t>
            </w:r>
            <w:proofErr w:type="spellStart"/>
            <w:r>
              <w:rPr>
                <w:rFonts w:ascii="Arial" w:hAnsi="Arial"/>
                <w:color w:val="auto"/>
                <w:sz w:val="20"/>
                <w:szCs w:val="20"/>
              </w:rPr>
              <w:t>тис.грн</w:t>
            </w:r>
            <w:proofErr w:type="spellEnd"/>
          </w:p>
        </w:tc>
        <w:tc>
          <w:tcPr>
            <w:tcW w:w="1417" w:type="dxa"/>
          </w:tcPr>
          <w:p w14:paraId="028D2917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7C6E0189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737E318B" w14:textId="77777777">
        <w:tc>
          <w:tcPr>
            <w:tcW w:w="709" w:type="dxa"/>
          </w:tcPr>
          <w:p w14:paraId="1A0A1BC0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5.2</w:t>
            </w:r>
            <w:r>
              <w:rPr>
                <w:rFonts w:ascii="Arial" w:hAnsi="Arial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6379" w:type="dxa"/>
            <w:vAlign w:val="center"/>
          </w:tcPr>
          <w:p w14:paraId="10D758CA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Документально підтверджено використання результатів у практиці органів державної/місцевої влади, суспільних практиках тощо, од.</w:t>
            </w:r>
          </w:p>
        </w:tc>
        <w:tc>
          <w:tcPr>
            <w:tcW w:w="1417" w:type="dxa"/>
          </w:tcPr>
          <w:p w14:paraId="3075EE2A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373E7E40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54BC8238" w14:textId="77777777">
        <w:trPr>
          <w:trHeight w:val="306"/>
        </w:trPr>
        <w:tc>
          <w:tcPr>
            <w:tcW w:w="709" w:type="dxa"/>
          </w:tcPr>
          <w:p w14:paraId="4B3F8899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5.3</w:t>
            </w:r>
            <w:r>
              <w:rPr>
                <w:rFonts w:ascii="Arial" w:hAnsi="Arial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6379" w:type="dxa"/>
            <w:vAlign w:val="center"/>
          </w:tcPr>
          <w:p w14:paraId="5F682D06" w14:textId="77777777" w:rsidR="00BA79B2" w:rsidRDefault="0050064E">
            <w:pP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Проведено маркетингові дослідження, перемовини з потенційними замовниками із підписанням протоколу (меморандуму, угоди) про наміри комерційного впровадження результатів, од.</w:t>
            </w:r>
          </w:p>
        </w:tc>
        <w:tc>
          <w:tcPr>
            <w:tcW w:w="1417" w:type="dxa"/>
          </w:tcPr>
          <w:p w14:paraId="3A94180C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5E6B482B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5B82FDD0" w14:textId="77777777">
        <w:tc>
          <w:tcPr>
            <w:tcW w:w="709" w:type="dxa"/>
          </w:tcPr>
          <w:p w14:paraId="5EDC8E0F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5.4</w:t>
            </w:r>
            <w:r>
              <w:rPr>
                <w:rFonts w:ascii="Arial" w:hAnsi="Arial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6379" w:type="dxa"/>
            <w:vAlign w:val="center"/>
          </w:tcPr>
          <w:p w14:paraId="4E42CEFB" w14:textId="77777777" w:rsidR="00BA79B2" w:rsidRDefault="0050064E">
            <w:pP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Подано заявок на державні, міжнародні наукові гранти (окрім індивідуальних) , од.</w:t>
            </w:r>
          </w:p>
        </w:tc>
        <w:tc>
          <w:tcPr>
            <w:tcW w:w="1417" w:type="dxa"/>
          </w:tcPr>
          <w:p w14:paraId="740B64D9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7428C7B9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18BBFDD1" w14:textId="77777777">
        <w:tc>
          <w:tcPr>
            <w:tcW w:w="709" w:type="dxa"/>
          </w:tcPr>
          <w:p w14:paraId="4B500D46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5.5</w:t>
            </w:r>
            <w:r>
              <w:rPr>
                <w:rFonts w:ascii="Arial" w:hAnsi="Arial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6379" w:type="dxa"/>
            <w:vAlign w:val="center"/>
          </w:tcPr>
          <w:p w14:paraId="591A01CE" w14:textId="77777777" w:rsidR="00BA79B2" w:rsidRDefault="0050064E">
            <w:pP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Впроваджено у освітній процес </w:t>
            </w:r>
            <w:r>
              <w:rPr>
                <w:rFonts w:ascii="Arial" w:hAnsi="Arial"/>
                <w:i/>
                <w:color w:val="auto"/>
                <w:sz w:val="20"/>
                <w:szCs w:val="20"/>
              </w:rPr>
              <w:t>ЗВО / НУ</w:t>
            </w:r>
            <w:r>
              <w:rPr>
                <w:rFonts w:ascii="Arial" w:hAnsi="Arial"/>
                <w:color w:val="auto"/>
                <w:sz w:val="20"/>
                <w:szCs w:val="20"/>
              </w:rPr>
              <w:t xml:space="preserve"> з відповідним підтвердженням, од.</w:t>
            </w:r>
          </w:p>
        </w:tc>
        <w:tc>
          <w:tcPr>
            <w:tcW w:w="1417" w:type="dxa"/>
          </w:tcPr>
          <w:p w14:paraId="55C431B2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62B36F26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0866429A" w14:textId="77777777">
        <w:tc>
          <w:tcPr>
            <w:tcW w:w="709" w:type="dxa"/>
          </w:tcPr>
          <w:p w14:paraId="7F04FBCF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5.6</w:t>
            </w:r>
            <w:r>
              <w:rPr>
                <w:rFonts w:ascii="Arial" w:hAnsi="Arial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6379" w:type="dxa"/>
            <w:vAlign w:val="center"/>
          </w:tcPr>
          <w:p w14:paraId="7D3D3FF0" w14:textId="77777777" w:rsidR="00BA79B2" w:rsidRDefault="0050064E">
            <w:pP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Інші варіанти впровадження, які не описані у </w:t>
            </w:r>
            <w:proofErr w:type="spellStart"/>
            <w:r>
              <w:rPr>
                <w:rFonts w:ascii="Arial" w:hAnsi="Arial"/>
                <w:color w:val="auto"/>
                <w:sz w:val="20"/>
                <w:szCs w:val="20"/>
              </w:rPr>
              <w:t>пп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</w:rPr>
              <w:t>. 5.1-5.5, од.</w:t>
            </w:r>
          </w:p>
        </w:tc>
        <w:tc>
          <w:tcPr>
            <w:tcW w:w="1417" w:type="dxa"/>
          </w:tcPr>
          <w:p w14:paraId="31CAD140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4CCA4FDA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74954B24" w14:textId="77777777">
        <w:tc>
          <w:tcPr>
            <w:tcW w:w="709" w:type="dxa"/>
          </w:tcPr>
          <w:p w14:paraId="5615D0B5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6.</w:t>
            </w:r>
          </w:p>
        </w:tc>
        <w:tc>
          <w:tcPr>
            <w:tcW w:w="6379" w:type="dxa"/>
            <w:vAlign w:val="center"/>
          </w:tcPr>
          <w:p w14:paraId="1DF48387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  <w:t>Створено чи істотно удосконалено/покращено існуючі:</w:t>
            </w:r>
          </w:p>
        </w:tc>
        <w:tc>
          <w:tcPr>
            <w:tcW w:w="1417" w:type="dxa"/>
          </w:tcPr>
          <w:p w14:paraId="4866885E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208A4C13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27F977E0" w14:textId="77777777">
        <w:tc>
          <w:tcPr>
            <w:tcW w:w="709" w:type="dxa"/>
          </w:tcPr>
          <w:p w14:paraId="1E70A6E8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6.1.</w:t>
            </w:r>
          </w:p>
        </w:tc>
        <w:tc>
          <w:tcPr>
            <w:tcW w:w="6379" w:type="dxa"/>
            <w:vAlign w:val="center"/>
          </w:tcPr>
          <w:p w14:paraId="62BFCB73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Пристрої (макет, експериментальний/дослідний зразок) , од.</w:t>
            </w:r>
          </w:p>
        </w:tc>
        <w:tc>
          <w:tcPr>
            <w:tcW w:w="1417" w:type="dxa"/>
          </w:tcPr>
          <w:p w14:paraId="72ECEB51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060C7BE3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19EE4EFA" w14:textId="77777777">
        <w:tc>
          <w:tcPr>
            <w:tcW w:w="709" w:type="dxa"/>
          </w:tcPr>
          <w:p w14:paraId="28789FFF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6.2.</w:t>
            </w:r>
          </w:p>
        </w:tc>
        <w:tc>
          <w:tcPr>
            <w:tcW w:w="6379" w:type="dxa"/>
            <w:vAlign w:val="center"/>
          </w:tcPr>
          <w:p w14:paraId="369EC863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Матеріали, процеси, технології, технологічні регламенти, цифрові продукти та електронні сервіси, од.</w:t>
            </w:r>
          </w:p>
        </w:tc>
        <w:tc>
          <w:tcPr>
            <w:tcW w:w="1417" w:type="dxa"/>
          </w:tcPr>
          <w:p w14:paraId="047A5423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63FA71D8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0014BA06" w14:textId="77777777">
        <w:tc>
          <w:tcPr>
            <w:tcW w:w="709" w:type="dxa"/>
          </w:tcPr>
          <w:p w14:paraId="665888B0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6.3.</w:t>
            </w:r>
          </w:p>
        </w:tc>
        <w:tc>
          <w:tcPr>
            <w:tcW w:w="6379" w:type="dxa"/>
            <w:vAlign w:val="center"/>
          </w:tcPr>
          <w:p w14:paraId="6D80A6CB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ТУ, ДСТУ, будівельні норми, зареєстровані </w:t>
            </w:r>
            <w:proofErr w:type="spellStart"/>
            <w:r>
              <w:rPr>
                <w:rFonts w:ascii="Arial" w:hAnsi="Arial"/>
                <w:color w:val="auto"/>
                <w:sz w:val="20"/>
                <w:szCs w:val="20"/>
              </w:rPr>
              <w:t>проєкти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</w:rPr>
              <w:t xml:space="preserve"> законодавчих актів, од.</w:t>
            </w:r>
          </w:p>
        </w:tc>
        <w:tc>
          <w:tcPr>
            <w:tcW w:w="1417" w:type="dxa"/>
          </w:tcPr>
          <w:p w14:paraId="7B8BB84C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3A2A33DF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3579DA32" w14:textId="77777777">
        <w:tc>
          <w:tcPr>
            <w:tcW w:w="709" w:type="dxa"/>
          </w:tcPr>
          <w:p w14:paraId="36311AA6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6.4.</w:t>
            </w:r>
          </w:p>
        </w:tc>
        <w:tc>
          <w:tcPr>
            <w:tcW w:w="6379" w:type="dxa"/>
            <w:vAlign w:val="center"/>
          </w:tcPr>
          <w:p w14:paraId="14D81B10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Наукові (науково-технічні) послуги, од.</w:t>
            </w:r>
          </w:p>
        </w:tc>
        <w:tc>
          <w:tcPr>
            <w:tcW w:w="1417" w:type="dxa"/>
          </w:tcPr>
          <w:p w14:paraId="4193043D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40166051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6D8305CB" w14:textId="77777777">
        <w:tc>
          <w:tcPr>
            <w:tcW w:w="709" w:type="dxa"/>
          </w:tcPr>
          <w:p w14:paraId="1EB470AE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6.5.</w:t>
            </w:r>
          </w:p>
        </w:tc>
        <w:tc>
          <w:tcPr>
            <w:tcW w:w="6379" w:type="dxa"/>
            <w:vAlign w:val="center"/>
          </w:tcPr>
          <w:p w14:paraId="0B5385C0" w14:textId="77777777" w:rsidR="00BA79B2" w:rsidRDefault="0050064E">
            <w:pP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Іншу продукцію, яка не описана у </w:t>
            </w:r>
            <w:proofErr w:type="spellStart"/>
            <w:r>
              <w:rPr>
                <w:rFonts w:ascii="Arial" w:hAnsi="Arial"/>
                <w:color w:val="auto"/>
                <w:sz w:val="20"/>
                <w:szCs w:val="20"/>
              </w:rPr>
              <w:t>пп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</w:rPr>
              <w:t>. 6.1-6.4, од.</w:t>
            </w:r>
          </w:p>
        </w:tc>
        <w:tc>
          <w:tcPr>
            <w:tcW w:w="1417" w:type="dxa"/>
          </w:tcPr>
          <w:p w14:paraId="1E3ED59E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6B95D115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37BA7E0C" w14:textId="77777777">
        <w:tc>
          <w:tcPr>
            <w:tcW w:w="709" w:type="dxa"/>
          </w:tcPr>
          <w:p w14:paraId="56821DA1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7.</w:t>
            </w:r>
          </w:p>
        </w:tc>
        <w:tc>
          <w:tcPr>
            <w:tcW w:w="6379" w:type="dxa"/>
            <w:vAlign w:val="center"/>
          </w:tcPr>
          <w:p w14:paraId="58B77E15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  <w:t xml:space="preserve">Участь з оплатою у виконанні НДР (штатних одиниць/осіб) </w:t>
            </w:r>
            <w:r>
              <w:rPr>
                <w:rFonts w:ascii="Arial" w:hAnsi="Arial"/>
                <w:b/>
                <w:color w:val="auto"/>
                <w:sz w:val="20"/>
                <w:szCs w:val="20"/>
              </w:rPr>
              <w:lastRenderedPageBreak/>
              <w:t>згідно з Додатком</w:t>
            </w:r>
            <w:r>
              <w:rPr>
                <w:rFonts w:ascii="Arial" w:hAnsi="Arial"/>
                <w:b/>
                <w:color w:val="auto"/>
                <w:sz w:val="20"/>
                <w:szCs w:val="20"/>
                <w:lang w:val="ru-RU"/>
              </w:rPr>
              <w:t xml:space="preserve"> 1</w:t>
            </w:r>
            <w:r>
              <w:rPr>
                <w:rFonts w:ascii="Arial" w:hAnsi="Arial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14:paraId="126CC83E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724AB97A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48521524" w14:textId="77777777">
        <w:tc>
          <w:tcPr>
            <w:tcW w:w="709" w:type="dxa"/>
          </w:tcPr>
          <w:p w14:paraId="08826E9A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7.1.</w:t>
            </w:r>
          </w:p>
        </w:tc>
        <w:tc>
          <w:tcPr>
            <w:tcW w:w="6379" w:type="dxa"/>
            <w:vAlign w:val="center"/>
          </w:tcPr>
          <w:p w14:paraId="0ED9AE10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Студентів (здобувачів вищої освіти І-ІІ рівнів), </w:t>
            </w:r>
            <w:proofErr w:type="spellStart"/>
            <w:r>
              <w:rPr>
                <w:rFonts w:ascii="Arial" w:hAnsi="Arial"/>
                <w:color w:val="auto"/>
                <w:sz w:val="20"/>
                <w:szCs w:val="20"/>
              </w:rPr>
              <w:t>шт.од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</w:rPr>
              <w:t>./ осіб</w:t>
            </w:r>
          </w:p>
        </w:tc>
        <w:tc>
          <w:tcPr>
            <w:tcW w:w="1417" w:type="dxa"/>
          </w:tcPr>
          <w:p w14:paraId="4FF7646B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60D43715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68F600DD" w14:textId="77777777">
        <w:tc>
          <w:tcPr>
            <w:tcW w:w="709" w:type="dxa"/>
          </w:tcPr>
          <w:p w14:paraId="1001F13B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7.2</w:t>
            </w:r>
          </w:p>
        </w:tc>
        <w:tc>
          <w:tcPr>
            <w:tcW w:w="6379" w:type="dxa"/>
            <w:vAlign w:val="center"/>
          </w:tcPr>
          <w:p w14:paraId="35900E2B" w14:textId="77777777" w:rsidR="00BA79B2" w:rsidRDefault="0050064E">
            <w:pP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Аспірантів (здобувачів вищої освіти ІІІ рівня) , </w:t>
            </w:r>
            <w:proofErr w:type="spellStart"/>
            <w:r>
              <w:rPr>
                <w:rFonts w:ascii="Arial" w:hAnsi="Arial"/>
                <w:color w:val="auto"/>
                <w:sz w:val="20"/>
                <w:szCs w:val="20"/>
              </w:rPr>
              <w:t>шт.од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</w:rPr>
              <w:t>./ осіб</w:t>
            </w:r>
          </w:p>
        </w:tc>
        <w:tc>
          <w:tcPr>
            <w:tcW w:w="1417" w:type="dxa"/>
          </w:tcPr>
          <w:p w14:paraId="727C6820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29B39208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2210F726" w14:textId="77777777">
        <w:tc>
          <w:tcPr>
            <w:tcW w:w="709" w:type="dxa"/>
          </w:tcPr>
          <w:p w14:paraId="408C14D2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7.3.</w:t>
            </w:r>
          </w:p>
        </w:tc>
        <w:tc>
          <w:tcPr>
            <w:tcW w:w="6379" w:type="dxa"/>
            <w:vAlign w:val="center"/>
          </w:tcPr>
          <w:p w14:paraId="5907A3C4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Молодих вчених, </w:t>
            </w:r>
            <w:proofErr w:type="spellStart"/>
            <w:r>
              <w:rPr>
                <w:rFonts w:ascii="Arial" w:hAnsi="Arial"/>
                <w:color w:val="auto"/>
                <w:sz w:val="20"/>
                <w:szCs w:val="20"/>
              </w:rPr>
              <w:t>шт.од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</w:rPr>
              <w:t>./ осіб</w:t>
            </w:r>
          </w:p>
        </w:tc>
        <w:tc>
          <w:tcPr>
            <w:tcW w:w="1417" w:type="dxa"/>
          </w:tcPr>
          <w:p w14:paraId="15226A20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644E11E2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</w:tbl>
    <w:p w14:paraId="7FE643CB" w14:textId="77777777" w:rsidR="00BA79B2" w:rsidRDefault="0050064E">
      <w:pPr>
        <w:spacing w:line="252" w:lineRule="auto"/>
        <w:jc w:val="both"/>
        <w:rPr>
          <w:rFonts w:ascii="Times New Roman" w:hAnsi="Times New Roman"/>
          <w:i/>
          <w:color w:val="auto"/>
          <w:sz w:val="18"/>
        </w:rPr>
      </w:pPr>
      <w:bookmarkStart w:id="0" w:name="_heading=h.gjdgxs"/>
      <w:bookmarkEnd w:id="0"/>
      <w:r w:rsidRPr="00B1489F">
        <w:rPr>
          <w:rFonts w:ascii="Times New Roman" w:hAnsi="Times New Roman"/>
          <w:i/>
          <w:color w:val="auto"/>
          <w:sz w:val="18"/>
          <w:highlight w:val="yellow"/>
        </w:rPr>
        <w:t>* - до показників/індикаторів таблиці п. 16 не можуть бути включені будь-які публікації (включно із співавторством), конференції, впровадження, охоронні документи на об’єкти права інтелектуальної власності тощо держав (їх представників), визнаних в установленому порядку державою-агресором або державою-окупантом, або держав, що не визнають тимчасово окуповані, починаючи з березня 2014 року, території України такими, що належать Україні.</w:t>
      </w:r>
    </w:p>
    <w:p w14:paraId="3FC3BE87" w14:textId="77777777" w:rsidR="00BA79B2" w:rsidRDefault="0050064E">
      <w:pPr>
        <w:spacing w:line="252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17. Відхилення від запланованих показників / індикаторів, зазначених у п. 16: _____________</w:t>
      </w:r>
    </w:p>
    <w:p w14:paraId="53711D94" w14:textId="77777777" w:rsidR="00BA79B2" w:rsidRDefault="0050064E">
      <w:pPr>
        <w:spacing w:line="252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 w14:paraId="35889D1E" w14:textId="77777777" w:rsidR="00BA79B2" w:rsidRDefault="0050064E">
      <w:pPr>
        <w:spacing w:line="252" w:lineRule="auto"/>
        <w:jc w:val="center"/>
        <w:rPr>
          <w:rFonts w:ascii="Times New Roman" w:hAnsi="Times New Roman"/>
          <w:i/>
          <w:color w:val="auto"/>
          <w:sz w:val="18"/>
        </w:rPr>
      </w:pPr>
      <w:r w:rsidRPr="00B1489F">
        <w:rPr>
          <w:rFonts w:ascii="Times New Roman" w:hAnsi="Times New Roman"/>
          <w:i/>
          <w:iCs/>
          <w:color w:val="auto"/>
          <w:sz w:val="18"/>
          <w:highlight w:val="yellow"/>
        </w:rPr>
        <w:t>(</w:t>
      </w:r>
      <w:r w:rsidRPr="00B1489F">
        <w:rPr>
          <w:rFonts w:ascii="Times New Roman" w:hAnsi="Times New Roman"/>
          <w:i/>
          <w:color w:val="auto"/>
          <w:sz w:val="18"/>
          <w:highlight w:val="yellow"/>
        </w:rPr>
        <w:t>у разі наявності зазначаються і обґрунтовуються причини таких відхилень та їх вплив на подальше виконання НДР обсягом до 20 рядків)</w:t>
      </w:r>
    </w:p>
    <w:p w14:paraId="55006662" w14:textId="77777777" w:rsidR="00BA79B2" w:rsidRDefault="0050064E">
      <w:pPr>
        <w:spacing w:line="252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18. Вихідні дані щодо показників виконання відповідно до пунктів п. 16: _________________</w:t>
      </w:r>
    </w:p>
    <w:p w14:paraId="0B649951" w14:textId="77777777" w:rsidR="00BA79B2" w:rsidRDefault="0050064E">
      <w:pPr>
        <w:spacing w:line="252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 w14:paraId="2D5A787E" w14:textId="77777777" w:rsidR="00BA79B2" w:rsidRDefault="0050064E">
      <w:pPr>
        <w:spacing w:line="252" w:lineRule="auto"/>
        <w:jc w:val="center"/>
        <w:rPr>
          <w:rFonts w:ascii="Times New Roman" w:hAnsi="Times New Roman"/>
          <w:i/>
          <w:color w:val="auto"/>
          <w:sz w:val="18"/>
        </w:rPr>
      </w:pPr>
      <w:r>
        <w:rPr>
          <w:rFonts w:ascii="Times New Roman" w:hAnsi="Times New Roman"/>
          <w:i/>
          <w:color w:val="auto"/>
          <w:sz w:val="18"/>
        </w:rPr>
        <w:t>(зазначаються дані про публікації, конференції, захисти дисертацій, отримання ОПІВ, впровадження, створення НТП, залучення молодих вчених, студентів, аспірантів тощо з додаванням WEB-посилань (за наявності) на ресурси, де вони розміщені)</w:t>
      </w:r>
    </w:p>
    <w:p w14:paraId="02CD38DE" w14:textId="77777777" w:rsidR="00BA79B2" w:rsidRDefault="0050064E">
      <w:pPr>
        <w:spacing w:line="252" w:lineRule="auto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color w:val="auto"/>
        </w:rPr>
        <w:t xml:space="preserve">До п. 18 звіту додаються електронні* копії наукових публікацій, охоронних документів, інша наукова продукція (окрім матеріалів, які містять інформацію з обмеженим доступом) </w:t>
      </w:r>
      <w:r>
        <w:rPr>
          <w:rFonts w:ascii="Times New Roman" w:hAnsi="Times New Roman"/>
          <w:b/>
          <w:bCs/>
          <w:color w:val="auto"/>
        </w:rPr>
        <w:t>(Додаток Б до проміжного звіту).</w:t>
      </w:r>
    </w:p>
    <w:p w14:paraId="160B4DE1" w14:textId="77777777" w:rsidR="00BA79B2" w:rsidRDefault="0050064E">
      <w:pPr>
        <w:spacing w:line="252" w:lineRule="auto"/>
        <w:ind w:left="567"/>
        <w:jc w:val="both"/>
        <w:rPr>
          <w:rFonts w:ascii="Times New Roman" w:hAnsi="Times New Roman"/>
          <w:i/>
          <w:color w:val="auto"/>
          <w:sz w:val="18"/>
        </w:rPr>
      </w:pPr>
      <w:r w:rsidRPr="00B1489F">
        <w:rPr>
          <w:rFonts w:ascii="Times New Roman" w:hAnsi="Times New Roman"/>
          <w:i/>
          <w:color w:val="auto"/>
          <w:sz w:val="18"/>
          <w:highlight w:val="yellow"/>
        </w:rPr>
        <w:t xml:space="preserve">* - у випадку необхідності подання друкованої версії звіту, до нього додаються друковані додатки (окрім великих (більше 50 </w:t>
      </w:r>
      <w:proofErr w:type="spellStart"/>
      <w:r w:rsidRPr="00B1489F">
        <w:rPr>
          <w:rFonts w:ascii="Times New Roman" w:hAnsi="Times New Roman"/>
          <w:i/>
          <w:color w:val="auto"/>
          <w:sz w:val="18"/>
          <w:highlight w:val="yellow"/>
        </w:rPr>
        <w:t>стор</w:t>
      </w:r>
      <w:proofErr w:type="spellEnd"/>
      <w:r w:rsidRPr="00B1489F">
        <w:rPr>
          <w:rFonts w:ascii="Times New Roman" w:hAnsi="Times New Roman"/>
          <w:i/>
          <w:color w:val="auto"/>
          <w:sz w:val="18"/>
          <w:highlight w:val="yellow"/>
        </w:rPr>
        <w:t>.) за обсягом монографій, підручників, словників тощо та матеріалів, які містять інформацію з обмеженим доступом.</w:t>
      </w:r>
    </w:p>
    <w:p w14:paraId="4AB7712E" w14:textId="77777777" w:rsidR="00BA79B2" w:rsidRDefault="0050064E">
      <w:pPr>
        <w:spacing w:line="252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19. Рішення** вченої (наукової, науково-технічної, технічної) ради або іншого керівного (дорадчого) органу (за відсутності зазначеної ради) </w:t>
      </w:r>
      <w:r>
        <w:rPr>
          <w:rFonts w:ascii="Times New Roman" w:hAnsi="Times New Roman"/>
          <w:i/>
          <w:color w:val="auto"/>
        </w:rPr>
        <w:t>ЗВО / НУ</w:t>
      </w:r>
      <w:r>
        <w:rPr>
          <w:rFonts w:ascii="Times New Roman" w:hAnsi="Times New Roman"/>
          <w:color w:val="auto"/>
        </w:rPr>
        <w:t xml:space="preserve"> – виконавця НДР щодо результатів розгляду проміжного звіту:</w:t>
      </w:r>
    </w:p>
    <w:p w14:paraId="7A7DC447" w14:textId="77777777" w:rsidR="00BA79B2" w:rsidRDefault="0050064E">
      <w:pPr>
        <w:spacing w:line="252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 w14:paraId="45DFDE70" w14:textId="77777777" w:rsidR="00BA79B2" w:rsidRPr="00B1489F" w:rsidRDefault="0050064E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center"/>
        <w:rPr>
          <w:rFonts w:ascii="Times New Roman" w:hAnsi="Times New Roman"/>
          <w:b/>
          <w:i/>
          <w:color w:val="auto"/>
          <w:sz w:val="18"/>
          <w:highlight w:val="yellow"/>
        </w:rPr>
      </w:pPr>
      <w:r w:rsidRPr="00B1489F">
        <w:rPr>
          <w:rFonts w:ascii="Times New Roman" w:hAnsi="Times New Roman"/>
          <w:i/>
          <w:color w:val="auto"/>
          <w:sz w:val="18"/>
          <w:highlight w:val="yellow"/>
        </w:rPr>
        <w:t>(стисло зазначається текст висновку ради (органу) про відповідність/невідповідність виконаних в рамках НДР робіт технічному завданню/календарному плану, номер та дата протоколу)</w:t>
      </w:r>
    </w:p>
    <w:p w14:paraId="38655843" w14:textId="77777777" w:rsidR="00BA79B2" w:rsidRDefault="0050064E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567" w:right="-215"/>
        <w:jc w:val="both"/>
        <w:rPr>
          <w:rFonts w:ascii="Times New Roman" w:hAnsi="Times New Roman"/>
          <w:b/>
          <w:bCs/>
          <w:color w:val="auto"/>
          <w:sz w:val="18"/>
        </w:rPr>
      </w:pPr>
      <w:r w:rsidRPr="00B1489F">
        <w:rPr>
          <w:rFonts w:ascii="Times New Roman" w:hAnsi="Times New Roman"/>
          <w:i/>
          <w:color w:val="auto"/>
          <w:sz w:val="18"/>
          <w:highlight w:val="yellow"/>
        </w:rPr>
        <w:t>** - зазначається і надається лише у випадку наявності відповідних вимог від замовника. Також до звіту необхідно додати копію витягу з протоколу засідання відповідної ради (органу) в електронному (друкованому) вигляді</w:t>
      </w:r>
      <w:r>
        <w:rPr>
          <w:rFonts w:ascii="Times New Roman" w:hAnsi="Times New Roman"/>
          <w:i/>
          <w:color w:val="auto"/>
          <w:sz w:val="18"/>
        </w:rPr>
        <w:t xml:space="preserve"> </w:t>
      </w:r>
      <w:r>
        <w:rPr>
          <w:rFonts w:ascii="Times New Roman" w:hAnsi="Times New Roman"/>
          <w:b/>
          <w:bCs/>
          <w:color w:val="auto"/>
          <w:sz w:val="18"/>
        </w:rPr>
        <w:t>(Додаток В до проміжного звіту).</w:t>
      </w:r>
    </w:p>
    <w:p w14:paraId="22F7D98F" w14:textId="77777777" w:rsidR="00BA79B2" w:rsidRDefault="0050064E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right="-216"/>
        <w:jc w:val="both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20. Анотація основних результатів звітного етапу НДР (</w:t>
      </w:r>
      <w:r>
        <w:rPr>
          <w:rFonts w:ascii="Times New Roman" w:hAnsi="Times New Roman"/>
          <w:b/>
          <w:bCs/>
          <w:color w:val="auto"/>
        </w:rPr>
        <w:t>Додаток Г до проміжного звіту)</w:t>
      </w:r>
      <w:r>
        <w:rPr>
          <w:rFonts w:ascii="Times New Roman" w:hAnsi="Times New Roman"/>
          <w:bCs/>
          <w:color w:val="auto"/>
        </w:rPr>
        <w:t>: ___</w:t>
      </w:r>
    </w:p>
    <w:p w14:paraId="196206E9" w14:textId="77777777" w:rsidR="00BA79B2" w:rsidRDefault="0050064E">
      <w:pPr>
        <w:spacing w:line="252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 w14:paraId="60AFE8D1" w14:textId="77777777" w:rsidR="00BA79B2" w:rsidRDefault="0050064E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right="-216"/>
        <w:jc w:val="center"/>
        <w:rPr>
          <w:rFonts w:ascii="Times New Roman" w:hAnsi="Times New Roman"/>
          <w:bCs/>
          <w:color w:val="auto"/>
        </w:rPr>
      </w:pPr>
      <w:r w:rsidRPr="00B1489F">
        <w:rPr>
          <w:rFonts w:ascii="Times New Roman" w:hAnsi="Times New Roman"/>
          <w:bCs/>
          <w:i/>
          <w:color w:val="auto"/>
          <w:sz w:val="18"/>
          <w:highlight w:val="yellow"/>
        </w:rPr>
        <w:t>(готується українською та англійською мовами науково-популярним стилем обсягом до 30 рядків кожною мовою у форматі, доступному для розуміння загальною аудиторією)</w:t>
      </w:r>
    </w:p>
    <w:p w14:paraId="57838167" w14:textId="77777777" w:rsidR="00BA79B2" w:rsidRDefault="0050064E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right="-216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br w:type="page"/>
      </w:r>
    </w:p>
    <w:p w14:paraId="6B082056" w14:textId="77777777" w:rsidR="00BA79B2" w:rsidRDefault="0050064E">
      <w:pPr>
        <w:spacing w:line="252" w:lineRule="auto"/>
        <w:jc w:val="right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lastRenderedPageBreak/>
        <w:t>Додаток</w:t>
      </w:r>
      <w:r>
        <w:rPr>
          <w:rStyle w:val="aff3"/>
          <w:rFonts w:ascii="Times New Roman" w:hAnsi="Times New Roman"/>
          <w:b/>
          <w:bCs/>
          <w:color w:val="auto"/>
        </w:rPr>
        <w:footnoteReference w:id="1"/>
      </w:r>
      <w:r>
        <w:rPr>
          <w:rFonts w:ascii="Times New Roman" w:hAnsi="Times New Roman"/>
          <w:b/>
          <w:bCs/>
          <w:color w:val="auto"/>
        </w:rPr>
        <w:t xml:space="preserve"> А</w:t>
      </w:r>
    </w:p>
    <w:p w14:paraId="31CD6DDE" w14:textId="77777777" w:rsidR="00BA79B2" w:rsidRDefault="0050064E">
      <w:pPr>
        <w:pStyle w:val="af5"/>
        <w:spacing w:before="0" w:beforeAutospacing="0" w:after="0" w:afterAutospacing="0" w:line="252" w:lineRule="auto"/>
        <w:jc w:val="right"/>
      </w:pPr>
      <w:r>
        <w:rPr>
          <w:b/>
          <w:bCs/>
        </w:rPr>
        <w:t xml:space="preserve">до </w:t>
      </w:r>
      <w:proofErr w:type="spellStart"/>
      <w:r>
        <w:rPr>
          <w:b/>
          <w:bCs/>
        </w:rPr>
        <w:t>проміжного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звіту</w:t>
      </w:r>
      <w:proofErr w:type="spellEnd"/>
    </w:p>
    <w:p w14:paraId="30FCA368" w14:textId="77777777" w:rsidR="00BA79B2" w:rsidRDefault="0050064E">
      <w:pPr>
        <w:spacing w:line="252" w:lineRule="auto"/>
        <w:jc w:val="right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(пункт 8)</w:t>
      </w:r>
    </w:p>
    <w:p w14:paraId="6715AABD" w14:textId="77777777" w:rsidR="00BA79B2" w:rsidRDefault="00BA79B2">
      <w:pPr>
        <w:spacing w:line="252" w:lineRule="auto"/>
        <w:jc w:val="right"/>
        <w:rPr>
          <w:rFonts w:ascii="Times New Roman" w:hAnsi="Times New Roman"/>
          <w:bCs/>
          <w:color w:val="auto"/>
        </w:rPr>
      </w:pPr>
    </w:p>
    <w:p w14:paraId="45440C52" w14:textId="77777777" w:rsidR="00BA79B2" w:rsidRDefault="00BA79B2">
      <w:pPr>
        <w:spacing w:line="252" w:lineRule="auto"/>
        <w:jc w:val="right"/>
        <w:rPr>
          <w:rFonts w:ascii="Times New Roman" w:hAnsi="Times New Roman"/>
          <w:bCs/>
          <w:color w:val="auto"/>
        </w:rPr>
      </w:pPr>
    </w:p>
    <w:p w14:paraId="5E9982B3" w14:textId="77777777" w:rsidR="00BA79B2" w:rsidRDefault="0050064E">
      <w:pPr>
        <w:spacing w:line="252" w:lineRule="auto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Перелік виконавців НДР з оплатою праці</w:t>
      </w:r>
    </w:p>
    <w:p w14:paraId="4237EFDC" w14:textId="77777777" w:rsidR="00BA79B2" w:rsidRDefault="00BA79B2">
      <w:pPr>
        <w:spacing w:line="252" w:lineRule="auto"/>
        <w:jc w:val="center"/>
        <w:rPr>
          <w:rFonts w:ascii="Times New Roman" w:hAnsi="Times New Roman"/>
          <w:color w:val="auto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73"/>
        <w:gridCol w:w="1889"/>
        <w:gridCol w:w="1538"/>
        <w:gridCol w:w="1538"/>
        <w:gridCol w:w="2200"/>
        <w:gridCol w:w="2047"/>
      </w:tblGrid>
      <w:tr w:rsidR="00BA79B2" w14:paraId="53D8CF75" w14:textId="77777777">
        <w:trPr>
          <w:trHeight w:val="704"/>
          <w:tblHeader/>
        </w:trPr>
        <w:tc>
          <w:tcPr>
            <w:tcW w:w="243" w:type="pct"/>
            <w:vAlign w:val="center"/>
          </w:tcPr>
          <w:p w14:paraId="76F994CC" w14:textId="77777777" w:rsidR="00BA79B2" w:rsidRDefault="005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№ з/п</w:t>
            </w:r>
          </w:p>
        </w:tc>
        <w:tc>
          <w:tcPr>
            <w:tcW w:w="9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CE5A0E" w14:textId="77777777" w:rsidR="00BA79B2" w:rsidRDefault="005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Прізвище, ім’я, науковий ступінь, вчене звання</w:t>
            </w:r>
          </w:p>
          <w:p w14:paraId="0A61C659" w14:textId="77777777" w:rsidR="00BA79B2" w:rsidRDefault="005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="Arial" w:hAnsi="Arial"/>
                <w:i/>
                <w:color w:val="auto"/>
                <w:sz w:val="20"/>
              </w:rPr>
            </w:pPr>
            <w:r>
              <w:rPr>
                <w:rFonts w:ascii="Arial" w:hAnsi="Arial"/>
                <w:i/>
                <w:color w:val="auto"/>
                <w:sz w:val="20"/>
              </w:rPr>
              <w:t>(особистий підпис, у разі необхідності)</w:t>
            </w:r>
          </w:p>
        </w:tc>
        <w:tc>
          <w:tcPr>
            <w:tcW w:w="79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02F017" w14:textId="77777777" w:rsidR="00BA79B2" w:rsidRDefault="0050064E">
            <w:pPr>
              <w:spacing w:line="252" w:lineRule="auto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Основне місце роботи або здобуття освіти</w:t>
            </w:r>
          </w:p>
        </w:tc>
        <w:tc>
          <w:tcPr>
            <w:tcW w:w="79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C17F31" w14:textId="77777777" w:rsidR="00BA79B2" w:rsidRDefault="0050064E">
            <w:pPr>
              <w:spacing w:line="252" w:lineRule="auto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 xml:space="preserve">Зазначити вік та наявність статусу молодого вченого </w:t>
            </w:r>
          </w:p>
          <w:p w14:paraId="1D3956AA" w14:textId="77777777" w:rsidR="00BA79B2" w:rsidRDefault="0050064E">
            <w:pPr>
              <w:spacing w:line="252" w:lineRule="auto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 xml:space="preserve">(на момент подання звіту) </w:t>
            </w:r>
          </w:p>
        </w:tc>
        <w:tc>
          <w:tcPr>
            <w:tcW w:w="113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BE85C2" w14:textId="77777777" w:rsidR="00BA79B2" w:rsidRDefault="0050064E">
            <w:pPr>
              <w:spacing w:line="252" w:lineRule="auto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Посада в рамках НДР (або договір ЦПХ) та роль (науковий керівник, відповідальний виконавець, виконавець, студент, аспірант тощо)</w:t>
            </w:r>
          </w:p>
        </w:tc>
        <w:tc>
          <w:tcPr>
            <w:tcW w:w="10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1E40B1" w14:textId="77777777" w:rsidR="00BA79B2" w:rsidRDefault="005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 xml:space="preserve">Основні завдання </w:t>
            </w:r>
          </w:p>
          <w:p w14:paraId="7EA47846" w14:textId="77777777" w:rsidR="00BA79B2" w:rsidRDefault="005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у виконання НДР</w:t>
            </w:r>
          </w:p>
          <w:p w14:paraId="06A71B8E" w14:textId="77777777" w:rsidR="00BA79B2" w:rsidRDefault="005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(стисло зазначити функції)</w:t>
            </w:r>
          </w:p>
        </w:tc>
      </w:tr>
      <w:tr w:rsidR="00BA79B2" w14:paraId="558212FF" w14:textId="77777777">
        <w:tc>
          <w:tcPr>
            <w:tcW w:w="243" w:type="pct"/>
          </w:tcPr>
          <w:p w14:paraId="3F9B902C" w14:textId="77777777" w:rsidR="00BA79B2" w:rsidRDefault="005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1</w:t>
            </w:r>
          </w:p>
        </w:tc>
        <w:tc>
          <w:tcPr>
            <w:tcW w:w="975" w:type="pct"/>
            <w:shd w:val="clear" w:color="auto" w:fill="auto"/>
            <w:tcMar>
              <w:left w:w="108" w:type="dxa"/>
              <w:right w:w="108" w:type="dxa"/>
            </w:tcMar>
          </w:tcPr>
          <w:p w14:paraId="4DF6CB90" w14:textId="77777777" w:rsidR="00BA79B2" w:rsidRDefault="00BA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94" w:type="pct"/>
            <w:shd w:val="clear" w:color="auto" w:fill="auto"/>
            <w:tcMar>
              <w:left w:w="108" w:type="dxa"/>
              <w:right w:w="108" w:type="dxa"/>
            </w:tcMar>
          </w:tcPr>
          <w:p w14:paraId="0FEC3C84" w14:textId="77777777" w:rsidR="00BA79B2" w:rsidRDefault="00BA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94" w:type="pct"/>
            <w:shd w:val="clear" w:color="auto" w:fill="auto"/>
            <w:tcMar>
              <w:left w:w="108" w:type="dxa"/>
              <w:right w:w="108" w:type="dxa"/>
            </w:tcMar>
          </w:tcPr>
          <w:p w14:paraId="74DA4853" w14:textId="77777777" w:rsidR="00BA79B2" w:rsidRDefault="0050064E">
            <w:pPr>
              <w:spacing w:line="252" w:lineRule="auto"/>
              <w:jc w:val="both"/>
              <w:rPr>
                <w:rFonts w:ascii="Arial" w:hAnsi="Arial"/>
                <w:color w:val="auto"/>
                <w:sz w:val="18"/>
              </w:rPr>
            </w:pPr>
            <w:r>
              <w:rPr>
                <w:rFonts w:ascii="Arial" w:hAnsi="Arial"/>
                <w:i/>
                <w:color w:val="auto"/>
                <w:sz w:val="18"/>
              </w:rPr>
              <w:t>(формат:__ років, молодий вчений)</w:t>
            </w:r>
          </w:p>
        </w:tc>
        <w:tc>
          <w:tcPr>
            <w:tcW w:w="1136" w:type="pct"/>
            <w:shd w:val="clear" w:color="auto" w:fill="auto"/>
            <w:tcMar>
              <w:left w:w="108" w:type="dxa"/>
              <w:right w:w="108" w:type="dxa"/>
            </w:tcMar>
          </w:tcPr>
          <w:p w14:paraId="75159714" w14:textId="77777777" w:rsidR="00BA79B2" w:rsidRDefault="00BA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1057" w:type="pct"/>
            <w:shd w:val="clear" w:color="auto" w:fill="auto"/>
            <w:tcMar>
              <w:left w:w="108" w:type="dxa"/>
              <w:right w:w="108" w:type="dxa"/>
            </w:tcMar>
          </w:tcPr>
          <w:p w14:paraId="5851CF14" w14:textId="77777777" w:rsidR="00BA79B2" w:rsidRDefault="005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 xml:space="preserve"> </w:t>
            </w:r>
          </w:p>
        </w:tc>
      </w:tr>
      <w:tr w:rsidR="00BA79B2" w14:paraId="601A7CEA" w14:textId="77777777">
        <w:tc>
          <w:tcPr>
            <w:tcW w:w="243" w:type="pct"/>
          </w:tcPr>
          <w:p w14:paraId="7A1FAD94" w14:textId="77777777" w:rsidR="00BA79B2" w:rsidRDefault="005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2</w:t>
            </w:r>
          </w:p>
        </w:tc>
        <w:tc>
          <w:tcPr>
            <w:tcW w:w="975" w:type="pct"/>
            <w:shd w:val="clear" w:color="auto" w:fill="auto"/>
            <w:tcMar>
              <w:left w:w="108" w:type="dxa"/>
              <w:right w:w="108" w:type="dxa"/>
            </w:tcMar>
          </w:tcPr>
          <w:p w14:paraId="2C530B04" w14:textId="77777777" w:rsidR="00BA79B2" w:rsidRDefault="00BA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94" w:type="pct"/>
            <w:shd w:val="clear" w:color="auto" w:fill="auto"/>
            <w:tcMar>
              <w:left w:w="108" w:type="dxa"/>
              <w:right w:w="108" w:type="dxa"/>
            </w:tcMar>
          </w:tcPr>
          <w:p w14:paraId="08DA62DC" w14:textId="77777777" w:rsidR="00BA79B2" w:rsidRDefault="00BA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94" w:type="pct"/>
            <w:shd w:val="clear" w:color="auto" w:fill="auto"/>
            <w:tcMar>
              <w:left w:w="108" w:type="dxa"/>
              <w:right w:w="108" w:type="dxa"/>
            </w:tcMar>
          </w:tcPr>
          <w:p w14:paraId="3D0F538F" w14:textId="77777777" w:rsidR="00BA79B2" w:rsidRDefault="00BA79B2">
            <w:pPr>
              <w:spacing w:line="252" w:lineRule="auto"/>
              <w:jc w:val="both"/>
              <w:rPr>
                <w:rFonts w:ascii="Arial" w:hAnsi="Arial"/>
                <w:i/>
                <w:color w:val="auto"/>
                <w:sz w:val="18"/>
              </w:rPr>
            </w:pPr>
          </w:p>
        </w:tc>
        <w:tc>
          <w:tcPr>
            <w:tcW w:w="1136" w:type="pct"/>
            <w:shd w:val="clear" w:color="auto" w:fill="auto"/>
            <w:tcMar>
              <w:left w:w="108" w:type="dxa"/>
              <w:right w:w="108" w:type="dxa"/>
            </w:tcMar>
          </w:tcPr>
          <w:p w14:paraId="1005734A" w14:textId="77777777" w:rsidR="00BA79B2" w:rsidRDefault="00BA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1057" w:type="pct"/>
            <w:shd w:val="clear" w:color="auto" w:fill="auto"/>
            <w:tcMar>
              <w:left w:w="108" w:type="dxa"/>
              <w:right w:w="108" w:type="dxa"/>
            </w:tcMar>
          </w:tcPr>
          <w:p w14:paraId="3C24854C" w14:textId="77777777" w:rsidR="00BA79B2" w:rsidRDefault="00BA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</w:tc>
      </w:tr>
      <w:tr w:rsidR="00BA79B2" w14:paraId="7CE02133" w14:textId="77777777">
        <w:tc>
          <w:tcPr>
            <w:tcW w:w="243" w:type="pct"/>
          </w:tcPr>
          <w:p w14:paraId="733701B5" w14:textId="77777777" w:rsidR="00BA79B2" w:rsidRDefault="005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3</w:t>
            </w:r>
          </w:p>
        </w:tc>
        <w:tc>
          <w:tcPr>
            <w:tcW w:w="975" w:type="pct"/>
            <w:shd w:val="clear" w:color="auto" w:fill="auto"/>
            <w:tcMar>
              <w:left w:w="108" w:type="dxa"/>
              <w:right w:w="108" w:type="dxa"/>
            </w:tcMar>
          </w:tcPr>
          <w:p w14:paraId="204981C1" w14:textId="77777777" w:rsidR="00BA79B2" w:rsidRDefault="00BA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94" w:type="pct"/>
            <w:shd w:val="clear" w:color="auto" w:fill="auto"/>
            <w:tcMar>
              <w:left w:w="108" w:type="dxa"/>
              <w:right w:w="108" w:type="dxa"/>
            </w:tcMar>
          </w:tcPr>
          <w:p w14:paraId="3F038C79" w14:textId="77777777" w:rsidR="00BA79B2" w:rsidRDefault="00BA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94" w:type="pct"/>
            <w:shd w:val="clear" w:color="auto" w:fill="auto"/>
            <w:tcMar>
              <w:left w:w="108" w:type="dxa"/>
              <w:right w:w="108" w:type="dxa"/>
            </w:tcMar>
          </w:tcPr>
          <w:p w14:paraId="0630E31D" w14:textId="77777777" w:rsidR="00BA79B2" w:rsidRDefault="00BA79B2">
            <w:pPr>
              <w:spacing w:line="252" w:lineRule="auto"/>
              <w:jc w:val="both"/>
              <w:rPr>
                <w:rFonts w:ascii="Arial" w:hAnsi="Arial"/>
                <w:i/>
                <w:color w:val="auto"/>
                <w:sz w:val="18"/>
              </w:rPr>
            </w:pPr>
          </w:p>
        </w:tc>
        <w:tc>
          <w:tcPr>
            <w:tcW w:w="1136" w:type="pct"/>
            <w:shd w:val="clear" w:color="auto" w:fill="auto"/>
            <w:tcMar>
              <w:left w:w="108" w:type="dxa"/>
              <w:right w:w="108" w:type="dxa"/>
            </w:tcMar>
          </w:tcPr>
          <w:p w14:paraId="1C858B41" w14:textId="77777777" w:rsidR="00BA79B2" w:rsidRDefault="00BA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1057" w:type="pct"/>
            <w:shd w:val="clear" w:color="auto" w:fill="auto"/>
            <w:tcMar>
              <w:left w:w="108" w:type="dxa"/>
              <w:right w:w="108" w:type="dxa"/>
            </w:tcMar>
          </w:tcPr>
          <w:p w14:paraId="4A3C0D89" w14:textId="77777777" w:rsidR="00BA79B2" w:rsidRDefault="00BA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</w:tc>
      </w:tr>
    </w:tbl>
    <w:p w14:paraId="3D6698F7" w14:textId="77777777" w:rsidR="00BA79B2" w:rsidRDefault="00BA79B2">
      <w:pPr>
        <w:spacing w:line="252" w:lineRule="auto"/>
        <w:jc w:val="right"/>
        <w:rPr>
          <w:rFonts w:ascii="Times New Roman" w:hAnsi="Times New Roman"/>
          <w:b/>
          <w:bCs/>
          <w:color w:val="auto"/>
        </w:rPr>
      </w:pPr>
    </w:p>
    <w:p w14:paraId="240703E3" w14:textId="77777777" w:rsidR="00BA79B2" w:rsidRDefault="00BA79B2">
      <w:pPr>
        <w:spacing w:line="252" w:lineRule="auto"/>
        <w:jc w:val="right"/>
        <w:rPr>
          <w:rFonts w:ascii="Times New Roman" w:hAnsi="Times New Roman"/>
          <w:b/>
          <w:bCs/>
          <w:color w:val="auto"/>
        </w:rPr>
      </w:pPr>
    </w:p>
    <w:p w14:paraId="3C2CF23B" w14:textId="77777777" w:rsidR="00BA79B2" w:rsidRDefault="00BA79B2">
      <w:pPr>
        <w:spacing w:line="252" w:lineRule="auto"/>
        <w:jc w:val="right"/>
        <w:rPr>
          <w:rFonts w:ascii="Times New Roman" w:hAnsi="Times New Roman"/>
          <w:b/>
          <w:bCs/>
          <w:color w:val="auto"/>
        </w:rPr>
      </w:pPr>
    </w:p>
    <w:p w14:paraId="2355A850" w14:textId="77777777" w:rsidR="00BA79B2" w:rsidRDefault="0050064E">
      <w:pPr>
        <w:spacing w:line="252" w:lineRule="auto"/>
        <w:jc w:val="right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Додаток Б </w:t>
      </w:r>
    </w:p>
    <w:p w14:paraId="2826C79A" w14:textId="77777777" w:rsidR="00BA79B2" w:rsidRDefault="0050064E">
      <w:pPr>
        <w:pStyle w:val="af5"/>
        <w:spacing w:before="0" w:beforeAutospacing="0" w:after="0" w:afterAutospacing="0" w:line="252" w:lineRule="auto"/>
        <w:jc w:val="right"/>
      </w:pPr>
      <w:r>
        <w:rPr>
          <w:b/>
          <w:bCs/>
        </w:rPr>
        <w:t xml:space="preserve">до </w:t>
      </w:r>
      <w:proofErr w:type="spellStart"/>
      <w:r>
        <w:rPr>
          <w:b/>
          <w:bCs/>
        </w:rPr>
        <w:t>проміжного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звіту</w:t>
      </w:r>
      <w:proofErr w:type="spellEnd"/>
    </w:p>
    <w:p w14:paraId="72C41DCF" w14:textId="77777777" w:rsidR="00BA79B2" w:rsidRDefault="0050064E">
      <w:pPr>
        <w:spacing w:line="252" w:lineRule="auto"/>
        <w:jc w:val="right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(пункт 18)</w:t>
      </w:r>
    </w:p>
    <w:p w14:paraId="68B8773F" w14:textId="77777777" w:rsidR="00BA79B2" w:rsidRDefault="00BA79B2">
      <w:pPr>
        <w:spacing w:line="252" w:lineRule="auto"/>
        <w:jc w:val="right"/>
        <w:rPr>
          <w:rFonts w:ascii="Times New Roman" w:hAnsi="Times New Roman"/>
          <w:b/>
          <w:bCs/>
          <w:color w:val="auto"/>
        </w:rPr>
      </w:pPr>
    </w:p>
    <w:p w14:paraId="07C39F35" w14:textId="77777777" w:rsidR="00BA79B2" w:rsidRDefault="0050064E">
      <w:pPr>
        <w:spacing w:line="252" w:lineRule="auto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color w:val="auto"/>
        </w:rPr>
        <w:t>Копії наукових публікацій, охоронних документів, іншої друкованої наукової продукції</w:t>
      </w:r>
    </w:p>
    <w:p w14:paraId="76BF5645" w14:textId="77777777" w:rsidR="00BA79B2" w:rsidRDefault="00BA79B2">
      <w:pPr>
        <w:spacing w:line="252" w:lineRule="auto"/>
        <w:jc w:val="center"/>
        <w:rPr>
          <w:rFonts w:ascii="Times New Roman" w:hAnsi="Times New Roman"/>
          <w:b/>
          <w:bCs/>
          <w:color w:val="auto"/>
        </w:rPr>
      </w:pPr>
    </w:p>
    <w:p w14:paraId="255D80BE" w14:textId="77777777" w:rsidR="00BA79B2" w:rsidRDefault="00BA79B2">
      <w:pPr>
        <w:spacing w:line="252" w:lineRule="auto"/>
        <w:jc w:val="center"/>
        <w:rPr>
          <w:rFonts w:ascii="Times New Roman" w:hAnsi="Times New Roman"/>
          <w:b/>
          <w:bCs/>
          <w:color w:val="auto"/>
        </w:rPr>
      </w:pPr>
    </w:p>
    <w:p w14:paraId="0F20AD40" w14:textId="77777777" w:rsidR="00BA79B2" w:rsidRDefault="0050064E">
      <w:pPr>
        <w:spacing w:line="252" w:lineRule="auto"/>
        <w:jc w:val="right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Додаток В</w:t>
      </w:r>
    </w:p>
    <w:p w14:paraId="73A33AE0" w14:textId="77777777" w:rsidR="00BA79B2" w:rsidRDefault="0050064E">
      <w:pPr>
        <w:pStyle w:val="af5"/>
        <w:spacing w:before="0" w:beforeAutospacing="0" w:after="0" w:afterAutospacing="0" w:line="252" w:lineRule="auto"/>
        <w:jc w:val="right"/>
      </w:pPr>
      <w:r>
        <w:rPr>
          <w:b/>
          <w:bCs/>
        </w:rPr>
        <w:t xml:space="preserve">до </w:t>
      </w:r>
      <w:proofErr w:type="spellStart"/>
      <w:r>
        <w:rPr>
          <w:b/>
          <w:bCs/>
        </w:rPr>
        <w:t>проміжного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звіту</w:t>
      </w:r>
      <w:proofErr w:type="spellEnd"/>
    </w:p>
    <w:p w14:paraId="5816A048" w14:textId="77777777" w:rsidR="00BA79B2" w:rsidRDefault="0050064E">
      <w:pPr>
        <w:spacing w:line="252" w:lineRule="auto"/>
        <w:jc w:val="right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(пункт 19)</w:t>
      </w:r>
    </w:p>
    <w:p w14:paraId="770FBC33" w14:textId="77777777" w:rsidR="00BA79B2" w:rsidRDefault="00BA79B2">
      <w:pPr>
        <w:spacing w:line="252" w:lineRule="auto"/>
        <w:jc w:val="right"/>
        <w:rPr>
          <w:rFonts w:ascii="Times New Roman" w:hAnsi="Times New Roman"/>
          <w:b/>
          <w:bCs/>
          <w:color w:val="auto"/>
        </w:rPr>
      </w:pPr>
    </w:p>
    <w:p w14:paraId="31B3ECC2" w14:textId="77777777" w:rsidR="00BA79B2" w:rsidRDefault="00BA79B2">
      <w:pPr>
        <w:spacing w:line="252" w:lineRule="auto"/>
        <w:jc w:val="right"/>
        <w:rPr>
          <w:rFonts w:ascii="Times New Roman" w:hAnsi="Times New Roman"/>
          <w:b/>
          <w:bCs/>
          <w:color w:val="auto"/>
        </w:rPr>
      </w:pPr>
    </w:p>
    <w:p w14:paraId="5E8EAE9C" w14:textId="77777777" w:rsidR="00BA79B2" w:rsidRDefault="0050064E">
      <w:pPr>
        <w:spacing w:line="252" w:lineRule="auto"/>
        <w:jc w:val="center"/>
        <w:rPr>
          <w:rFonts w:ascii="Times New Roman" w:hAnsi="Times New Roman"/>
          <w:b/>
          <w:iCs/>
          <w:color w:val="auto"/>
        </w:rPr>
      </w:pPr>
      <w:r>
        <w:rPr>
          <w:rFonts w:ascii="Times New Roman" w:hAnsi="Times New Roman"/>
          <w:b/>
          <w:iCs/>
          <w:color w:val="auto"/>
        </w:rPr>
        <w:t>Копія витягу з протоколу засідання відповідної ради (органу)</w:t>
      </w:r>
      <w:r>
        <w:rPr>
          <w:rFonts w:ascii="Times New Roman" w:hAnsi="Times New Roman"/>
          <w:b/>
          <w:color w:val="auto"/>
        </w:rPr>
        <w:t xml:space="preserve"> </w:t>
      </w:r>
      <w:r>
        <w:rPr>
          <w:rFonts w:ascii="Times New Roman" w:hAnsi="Times New Roman"/>
          <w:b/>
          <w:iCs/>
          <w:color w:val="auto"/>
        </w:rPr>
        <w:t>щодо результатів розгляду проміжного звіту</w:t>
      </w:r>
    </w:p>
    <w:p w14:paraId="22CD723D" w14:textId="77777777" w:rsidR="00BA79B2" w:rsidRDefault="00BA79B2">
      <w:pPr>
        <w:spacing w:line="252" w:lineRule="auto"/>
        <w:jc w:val="center"/>
        <w:rPr>
          <w:rFonts w:ascii="Times New Roman" w:hAnsi="Times New Roman"/>
          <w:iCs/>
          <w:color w:val="auto"/>
        </w:rPr>
      </w:pPr>
    </w:p>
    <w:p w14:paraId="3EA4404A" w14:textId="77777777" w:rsidR="00BA79B2" w:rsidRDefault="00BA79B2">
      <w:pPr>
        <w:spacing w:line="252" w:lineRule="auto"/>
        <w:jc w:val="center"/>
        <w:rPr>
          <w:rFonts w:ascii="Times New Roman" w:hAnsi="Times New Roman"/>
          <w:iCs/>
          <w:color w:val="auto"/>
        </w:rPr>
      </w:pPr>
    </w:p>
    <w:p w14:paraId="3E431E37" w14:textId="77777777" w:rsidR="00BA79B2" w:rsidRDefault="0050064E">
      <w:pPr>
        <w:spacing w:line="252" w:lineRule="auto"/>
        <w:jc w:val="right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Додаток Г</w:t>
      </w:r>
    </w:p>
    <w:p w14:paraId="2FEAFAD3" w14:textId="77777777" w:rsidR="00BA79B2" w:rsidRDefault="0050064E">
      <w:pPr>
        <w:pStyle w:val="af5"/>
        <w:spacing w:before="0" w:beforeAutospacing="0" w:after="0" w:afterAutospacing="0" w:line="252" w:lineRule="auto"/>
        <w:jc w:val="right"/>
      </w:pPr>
      <w:r>
        <w:rPr>
          <w:b/>
          <w:bCs/>
        </w:rPr>
        <w:t xml:space="preserve">до </w:t>
      </w:r>
      <w:proofErr w:type="spellStart"/>
      <w:r>
        <w:rPr>
          <w:b/>
          <w:bCs/>
        </w:rPr>
        <w:t>проміжного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звіту</w:t>
      </w:r>
      <w:proofErr w:type="spellEnd"/>
    </w:p>
    <w:p w14:paraId="64A53822" w14:textId="77777777" w:rsidR="00BA79B2" w:rsidRDefault="0050064E">
      <w:pPr>
        <w:spacing w:line="252" w:lineRule="auto"/>
        <w:jc w:val="right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(пункт 20)</w:t>
      </w:r>
    </w:p>
    <w:p w14:paraId="31675522" w14:textId="77777777" w:rsidR="00BA79B2" w:rsidRDefault="00BA79B2">
      <w:pPr>
        <w:spacing w:line="252" w:lineRule="auto"/>
        <w:jc w:val="right"/>
        <w:rPr>
          <w:rFonts w:ascii="Times New Roman" w:hAnsi="Times New Roman"/>
          <w:b/>
          <w:bCs/>
          <w:color w:val="auto"/>
        </w:rPr>
      </w:pPr>
    </w:p>
    <w:p w14:paraId="115C040F" w14:textId="64B4DD66" w:rsidR="00BA79B2" w:rsidRDefault="0050064E" w:rsidP="00433B31">
      <w:pPr>
        <w:spacing w:line="252" w:lineRule="auto"/>
        <w:jc w:val="center"/>
        <w:rPr>
          <w:rFonts w:ascii="Times New Roman" w:hAnsi="Times New Roman"/>
          <w:color w:val="auto"/>
          <w:sz w:val="28"/>
          <w:szCs w:val="18"/>
        </w:rPr>
      </w:pPr>
      <w:r>
        <w:rPr>
          <w:rFonts w:ascii="Times New Roman" w:hAnsi="Times New Roman"/>
          <w:b/>
          <w:color w:val="auto"/>
        </w:rPr>
        <w:t xml:space="preserve">Анотація основних результатів звітного етапу </w:t>
      </w:r>
      <w:proofErr w:type="spellStart"/>
      <w:r>
        <w:rPr>
          <w:rFonts w:ascii="Times New Roman" w:hAnsi="Times New Roman"/>
          <w:b/>
          <w:color w:val="auto"/>
        </w:rPr>
        <w:t>проєкту</w:t>
      </w:r>
      <w:proofErr w:type="spellEnd"/>
    </w:p>
    <w:sectPr w:rsidR="00BA79B2">
      <w:pgSz w:w="11906" w:h="16838"/>
      <w:pgMar w:top="1134" w:right="680" w:bottom="1134" w:left="1531" w:header="709" w:footer="709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2A89E" w14:textId="77777777" w:rsidR="00AA0258" w:rsidRDefault="00AA0258"/>
  </w:endnote>
  <w:endnote w:type="continuationSeparator" w:id="0">
    <w:p w14:paraId="5BA13DC8" w14:textId="77777777" w:rsidR="00AA0258" w:rsidRDefault="00AA02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2C6E2" w14:textId="77777777" w:rsidR="00AA0258" w:rsidRDefault="00AA0258"/>
  </w:footnote>
  <w:footnote w:type="continuationSeparator" w:id="0">
    <w:p w14:paraId="287DD91C" w14:textId="77777777" w:rsidR="00AA0258" w:rsidRDefault="00AA0258"/>
  </w:footnote>
  <w:footnote w:id="1">
    <w:p w14:paraId="79DF6C00" w14:textId="77777777" w:rsidR="00BA79B2" w:rsidRDefault="0050064E">
      <w:pPr>
        <w:pStyle w:val="ad"/>
        <w:rPr>
          <w:rFonts w:ascii="Times New Roman" w:hAnsi="Times New Roman"/>
          <w:sz w:val="18"/>
          <w:szCs w:val="18"/>
          <w:lang w:val="uk-UA"/>
        </w:rPr>
      </w:pPr>
      <w:r>
        <w:rPr>
          <w:rStyle w:val="aff3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uk-UA"/>
        </w:rPr>
        <w:t>Додатки А, Б, В, Г до проміжного звіту розміщуються на окремих аркушах кожен.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3CA50" w14:textId="77777777" w:rsidR="00BA79B2" w:rsidRDefault="005006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20FFC0F0" wp14:editId="0E997648">
              <wp:simplePos x="0" y="0"/>
              <wp:positionH relativeFrom="page">
                <wp:posOffset>4072890</wp:posOffset>
              </wp:positionH>
              <wp:positionV relativeFrom="page">
                <wp:posOffset>822960</wp:posOffset>
              </wp:positionV>
              <wp:extent cx="76835" cy="175260"/>
              <wp:effectExtent l="0" t="3810" r="3175" b="19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 w14:paraId="6A31E1B6" w14:textId="77777777" w:rsidR="00BA79B2" w:rsidRDefault="0050064E">
                          <w:r>
                            <w:rPr>
                              <w:rStyle w:val="aff1"/>
                              <w:b w:val="0"/>
                              <w:bCs w:val="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FC0F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20.7pt;margin-top:64.8pt;width:6.05pt;height:13.8pt;z-index:-251658240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" filled="f" stroked="f">
              <v:textbox style="mso-fit-shape-to-text:t" inset="0,0,0,0">
                <w:txbxContent>
                  <w:p w14:paraId="6A31E1B6" w14:textId="77777777" w:rsidR="00BA79B2" w:rsidRDefault="0050064E">
                    <w:r>
                      <w:rPr>
                        <w:rStyle w:val="aff1"/>
                        <w:b w:val="0"/>
                        <w:bCs w:val="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78C82" w14:textId="237F82E3" w:rsidR="00BA79B2" w:rsidRDefault="0050064E">
    <w:pPr>
      <w:pStyle w:val="a3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>PAGE   \* MERGEFORMAT</w:instrText>
    </w:r>
    <w:r>
      <w:rPr>
        <w:rFonts w:ascii="Arial" w:hAnsi="Arial"/>
        <w:sz w:val="20"/>
      </w:rPr>
      <w:fldChar w:fldCharType="separate"/>
    </w:r>
    <w:r w:rsidR="00CB35BC">
      <w:rPr>
        <w:rFonts w:ascii="Arial" w:hAnsi="Arial"/>
        <w:noProof/>
        <w:sz w:val="20"/>
      </w:rPr>
      <w:t>5</w:t>
    </w:r>
    <w:r>
      <w:rPr>
        <w:rFonts w:ascii="Arial" w:hAnsi="Arial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E868" w14:textId="77777777" w:rsidR="00BA79B2" w:rsidRDefault="005006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" behindDoc="1" locked="0" layoutInCell="1" allowOverlap="1" wp14:anchorId="305B5963" wp14:editId="3B80EB67">
              <wp:simplePos x="0" y="0"/>
              <wp:positionH relativeFrom="page">
                <wp:posOffset>3955415</wp:posOffset>
              </wp:positionH>
              <wp:positionV relativeFrom="page">
                <wp:posOffset>433705</wp:posOffset>
              </wp:positionV>
              <wp:extent cx="76835" cy="175260"/>
              <wp:effectExtent l="2540" t="0" r="0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 w14:paraId="03F84E66" w14:textId="77777777" w:rsidR="00BA79B2" w:rsidRDefault="00BA79B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B596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11.45pt;margin-top:34.15pt;width:6.05pt;height:13.8pt;z-index:-503316478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" filled="f" stroked="f">
              <v:textbox style="mso-fit-shape-to-text:t" inset="0,0,0,0">
                <w:txbxContent>
                  <w:p w14:paraId="03F84E66" w14:textId="77777777" w:rsidR="00BA79B2" w:rsidRDefault="00BA79B2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EF3"/>
    <w:multiLevelType w:val="multilevel"/>
    <w:tmpl w:val="CEC61B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72313B"/>
    <w:multiLevelType w:val="hybridMultilevel"/>
    <w:tmpl w:val="BE3A5482"/>
    <w:lvl w:ilvl="0" w:tplc="34424B4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04891FE6"/>
    <w:multiLevelType w:val="multilevel"/>
    <w:tmpl w:val="73EC88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5759AA"/>
    <w:multiLevelType w:val="hybridMultilevel"/>
    <w:tmpl w:val="0F20A70E"/>
    <w:lvl w:ilvl="0" w:tplc="EC2E38B8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BF112B1"/>
    <w:multiLevelType w:val="hybridMultilevel"/>
    <w:tmpl w:val="18BA0508"/>
    <w:lvl w:ilvl="0" w:tplc="262A954A">
      <w:start w:val="10"/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5" w15:restartNumberingAfterBreak="0">
    <w:nsid w:val="1FDD1024"/>
    <w:multiLevelType w:val="hybridMultilevel"/>
    <w:tmpl w:val="3B4A1352"/>
    <w:lvl w:ilvl="0" w:tplc="6AF8429A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63873D5"/>
    <w:multiLevelType w:val="hybridMultilevel"/>
    <w:tmpl w:val="78E6A516"/>
    <w:lvl w:ilvl="0" w:tplc="BC30068A">
      <w:start w:val="6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9C94AE0"/>
    <w:multiLevelType w:val="multilevel"/>
    <w:tmpl w:val="1832907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9F43640"/>
    <w:multiLevelType w:val="multilevel"/>
    <w:tmpl w:val="79BA7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6" w:hanging="360"/>
      </w:pPr>
    </w:lvl>
    <w:lvl w:ilvl="2">
      <w:start w:val="1"/>
      <w:numFmt w:val="decimal"/>
      <w:lvlText w:val="%1.%2.%3."/>
      <w:lvlJc w:val="left"/>
      <w:pPr>
        <w:ind w:left="552" w:hanging="720"/>
      </w:pPr>
    </w:lvl>
    <w:lvl w:ilvl="3">
      <w:start w:val="1"/>
      <w:numFmt w:val="decimal"/>
      <w:lvlText w:val="%1.%2.%3.%4."/>
      <w:lvlJc w:val="left"/>
      <w:pPr>
        <w:ind w:left="468" w:hanging="720"/>
      </w:pPr>
    </w:lvl>
    <w:lvl w:ilvl="4">
      <w:start w:val="1"/>
      <w:numFmt w:val="decimal"/>
      <w:lvlText w:val="%1.%2.%3.%4.%5."/>
      <w:lvlJc w:val="left"/>
      <w:pPr>
        <w:ind w:left="744" w:hanging="1080"/>
      </w:pPr>
    </w:lvl>
    <w:lvl w:ilvl="5">
      <w:start w:val="1"/>
      <w:numFmt w:val="decimal"/>
      <w:lvlText w:val="%1.%2.%3.%4.%5.%6."/>
      <w:lvlJc w:val="left"/>
      <w:pPr>
        <w:ind w:left="660" w:hanging="1080"/>
      </w:pPr>
    </w:lvl>
    <w:lvl w:ilvl="6">
      <w:start w:val="1"/>
      <w:numFmt w:val="decimal"/>
      <w:lvlText w:val="%1.%2.%3.%4.%5.%6.%7."/>
      <w:lvlJc w:val="left"/>
      <w:pPr>
        <w:ind w:left="576" w:hanging="1080"/>
      </w:pPr>
    </w:lvl>
    <w:lvl w:ilvl="7">
      <w:start w:val="1"/>
      <w:numFmt w:val="decimal"/>
      <w:lvlText w:val="%1.%2.%3.%4.%5.%6.%7.%8."/>
      <w:lvlJc w:val="left"/>
      <w:pPr>
        <w:ind w:left="852" w:hanging="1440"/>
      </w:pPr>
    </w:lvl>
    <w:lvl w:ilvl="8">
      <w:start w:val="1"/>
      <w:numFmt w:val="decimal"/>
      <w:lvlText w:val="%1.%2.%3.%4.%5.%6.%7.%8.%9."/>
      <w:lvlJc w:val="left"/>
      <w:pPr>
        <w:ind w:left="768" w:hanging="1440"/>
      </w:pPr>
    </w:lvl>
  </w:abstractNum>
  <w:abstractNum w:abstractNumId="9" w15:restartNumberingAfterBreak="0">
    <w:nsid w:val="2CA31DA0"/>
    <w:multiLevelType w:val="hybridMultilevel"/>
    <w:tmpl w:val="12C8EA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16419"/>
    <w:multiLevelType w:val="hybridMultilevel"/>
    <w:tmpl w:val="BEAEAE26"/>
    <w:lvl w:ilvl="0" w:tplc="42A04D66">
      <w:start w:val="1"/>
      <w:numFmt w:val="bullet"/>
      <w:lvlText w:val="-"/>
      <w:lvlJc w:val="left"/>
      <w:pPr>
        <w:ind w:left="668" w:hanging="360"/>
      </w:pPr>
      <w:rPr>
        <w:rFonts w:ascii="Times New Roman" w:hAnsi="Times New Roman"/>
        <w:color w:val="000000"/>
        <w:sz w:val="22"/>
      </w:rPr>
    </w:lvl>
    <w:lvl w:ilvl="1" w:tplc="04220003">
      <w:start w:val="1"/>
      <w:numFmt w:val="bullet"/>
      <w:lvlText w:val="o"/>
      <w:lvlJc w:val="left"/>
      <w:pPr>
        <w:ind w:left="138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0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2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54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26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98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0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28" w:hanging="360"/>
      </w:pPr>
      <w:rPr>
        <w:rFonts w:ascii="Wingdings" w:hAnsi="Wingdings"/>
      </w:rPr>
    </w:lvl>
  </w:abstractNum>
  <w:abstractNum w:abstractNumId="11" w15:restartNumberingAfterBreak="0">
    <w:nsid w:val="32D41C22"/>
    <w:multiLevelType w:val="hybridMultilevel"/>
    <w:tmpl w:val="4C06E070"/>
    <w:lvl w:ilvl="0" w:tplc="69B8510E">
      <w:start w:val="8"/>
      <w:numFmt w:val="bullet"/>
      <w:lvlText w:val="–"/>
      <w:lvlJc w:val="left"/>
      <w:pPr>
        <w:ind w:left="806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526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246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966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86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406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126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846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566" w:hanging="360"/>
      </w:pPr>
      <w:rPr>
        <w:rFonts w:ascii="Wingdings" w:hAnsi="Wingdings"/>
      </w:rPr>
    </w:lvl>
  </w:abstractNum>
  <w:abstractNum w:abstractNumId="12" w15:restartNumberingAfterBreak="0">
    <w:nsid w:val="39DF5228"/>
    <w:multiLevelType w:val="hybridMultilevel"/>
    <w:tmpl w:val="22DE2920"/>
    <w:lvl w:ilvl="0" w:tplc="CA6079F8">
      <w:start w:val="1"/>
      <w:numFmt w:val="bullet"/>
      <w:lvlText w:val="-"/>
      <w:lvlJc w:val="left"/>
      <w:pPr>
        <w:ind w:left="1778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249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321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93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465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537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609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81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7538" w:hanging="360"/>
      </w:pPr>
      <w:rPr>
        <w:rFonts w:ascii="Wingdings" w:hAnsi="Wingdings"/>
      </w:rPr>
    </w:lvl>
  </w:abstractNum>
  <w:abstractNum w:abstractNumId="13" w15:restartNumberingAfterBreak="0">
    <w:nsid w:val="3D175B3B"/>
    <w:multiLevelType w:val="multilevel"/>
    <w:tmpl w:val="466E7F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DE83DCD"/>
    <w:multiLevelType w:val="multilevel"/>
    <w:tmpl w:val="649887F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15" w15:restartNumberingAfterBreak="0">
    <w:nsid w:val="3F945C09"/>
    <w:multiLevelType w:val="hybridMultilevel"/>
    <w:tmpl w:val="F8DCC094"/>
    <w:lvl w:ilvl="0" w:tplc="04220011">
      <w:start w:val="1"/>
      <w:numFmt w:val="decimal"/>
      <w:lvlText w:val="%1)"/>
      <w:lvlJc w:val="left"/>
      <w:pPr>
        <w:ind w:left="1068" w:hanging="360"/>
      </w:p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6" w15:restartNumberingAfterBreak="0">
    <w:nsid w:val="41035DF2"/>
    <w:multiLevelType w:val="multilevel"/>
    <w:tmpl w:val="EE0E1B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2DC2CB1"/>
    <w:multiLevelType w:val="hybridMultilevel"/>
    <w:tmpl w:val="0CF69B14"/>
    <w:lvl w:ilvl="0" w:tplc="2C10EA7A">
      <w:start w:val="6"/>
      <w:numFmt w:val="bullet"/>
      <w:lvlText w:val="–"/>
      <w:lvlJc w:val="left"/>
      <w:pPr>
        <w:ind w:left="814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534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254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974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94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414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134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854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574" w:hanging="360"/>
      </w:pPr>
      <w:rPr>
        <w:rFonts w:ascii="Wingdings" w:hAnsi="Wingdings"/>
      </w:rPr>
    </w:lvl>
  </w:abstractNum>
  <w:abstractNum w:abstractNumId="18" w15:restartNumberingAfterBreak="0">
    <w:nsid w:val="45657D69"/>
    <w:multiLevelType w:val="multilevel"/>
    <w:tmpl w:val="E31654C2"/>
    <w:lvl w:ilvl="0">
      <w:start w:val="2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5D96062"/>
    <w:multiLevelType w:val="hybridMultilevel"/>
    <w:tmpl w:val="2724D744"/>
    <w:lvl w:ilvl="0" w:tplc="3984C93A">
      <w:start w:val="3"/>
      <w:numFmt w:val="bullet"/>
      <w:lvlText w:val="-"/>
      <w:lvlJc w:val="left"/>
      <w:pPr>
        <w:ind w:left="1038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5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47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19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1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3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5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07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798" w:hanging="360"/>
      </w:pPr>
      <w:rPr>
        <w:rFonts w:ascii="Wingdings" w:hAnsi="Wingdings"/>
      </w:rPr>
    </w:lvl>
  </w:abstractNum>
  <w:abstractNum w:abstractNumId="20" w15:restartNumberingAfterBreak="0">
    <w:nsid w:val="4B2C24AA"/>
    <w:multiLevelType w:val="hybridMultilevel"/>
    <w:tmpl w:val="E344475E"/>
    <w:lvl w:ilvl="0" w:tplc="482E7484">
      <w:start w:val="5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1" w15:restartNumberingAfterBreak="0">
    <w:nsid w:val="51C42509"/>
    <w:multiLevelType w:val="hybridMultilevel"/>
    <w:tmpl w:val="56160532"/>
    <w:lvl w:ilvl="0" w:tplc="1794FF7E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83813EE"/>
    <w:multiLevelType w:val="multilevel"/>
    <w:tmpl w:val="8E8E4886"/>
    <w:lvl w:ilvl="0">
      <w:start w:val="2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2"/>
        <w:u w:val="none"/>
        <w:lang w:val="uk-UA" w:eastAsia="uk-UA" w:bidi="uk-UA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F2E42F6"/>
    <w:multiLevelType w:val="hybridMultilevel"/>
    <w:tmpl w:val="96B878A8"/>
    <w:lvl w:ilvl="0" w:tplc="58287986">
      <w:start w:val="3"/>
      <w:numFmt w:val="bullet"/>
      <w:lvlText w:val="–"/>
      <w:lvlJc w:val="left"/>
      <w:pPr>
        <w:ind w:left="678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39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1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3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55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27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99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1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38" w:hanging="360"/>
      </w:pPr>
      <w:rPr>
        <w:rFonts w:ascii="Wingdings" w:hAnsi="Wingdings"/>
      </w:rPr>
    </w:lvl>
  </w:abstractNum>
  <w:abstractNum w:abstractNumId="24" w15:restartNumberingAfterBreak="0">
    <w:nsid w:val="67917A5F"/>
    <w:multiLevelType w:val="hybridMultilevel"/>
    <w:tmpl w:val="EF10BC7A"/>
    <w:lvl w:ilvl="0" w:tplc="24567B76">
      <w:start w:val="5"/>
      <w:numFmt w:val="bullet"/>
      <w:lvlText w:val="–"/>
      <w:lvlJc w:val="left"/>
      <w:pPr>
        <w:ind w:left="8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5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2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9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7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4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1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8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580" w:hanging="360"/>
      </w:pPr>
      <w:rPr>
        <w:rFonts w:ascii="Wingdings" w:hAnsi="Wingdings"/>
      </w:rPr>
    </w:lvl>
  </w:abstractNum>
  <w:abstractNum w:abstractNumId="25" w15:restartNumberingAfterBreak="0">
    <w:nsid w:val="686F35CD"/>
    <w:multiLevelType w:val="multilevel"/>
    <w:tmpl w:val="85CC67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D116C67"/>
    <w:multiLevelType w:val="hybridMultilevel"/>
    <w:tmpl w:val="DB6AEEA4"/>
    <w:lvl w:ilvl="0" w:tplc="D3307F5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04D7AD4"/>
    <w:multiLevelType w:val="multilevel"/>
    <w:tmpl w:val="C5D03D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E636B63"/>
    <w:multiLevelType w:val="hybridMultilevel"/>
    <w:tmpl w:val="C6AEB84C"/>
    <w:lvl w:ilvl="0" w:tplc="9726F912">
      <w:start w:val="6"/>
      <w:numFmt w:val="bullet"/>
      <w:lvlText w:val="–"/>
      <w:lvlJc w:val="left"/>
      <w:pPr>
        <w:ind w:left="806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526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246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966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86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406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126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846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566" w:hanging="360"/>
      </w:pPr>
      <w:rPr>
        <w:rFonts w:ascii="Wingdings" w:hAnsi="Wingdings"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16"/>
  </w:num>
  <w:num w:numId="5">
    <w:abstractNumId w:val="25"/>
  </w:num>
  <w:num w:numId="6">
    <w:abstractNumId w:val="13"/>
  </w:num>
  <w:num w:numId="7">
    <w:abstractNumId w:val="27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  <w:num w:numId="12">
    <w:abstractNumId w:val="3"/>
  </w:num>
  <w:num w:numId="13">
    <w:abstractNumId w:val="14"/>
  </w:num>
  <w:num w:numId="14">
    <w:abstractNumId w:val="15"/>
  </w:num>
  <w:num w:numId="15">
    <w:abstractNumId w:val="12"/>
  </w:num>
  <w:num w:numId="16">
    <w:abstractNumId w:val="15"/>
  </w:num>
  <w:num w:numId="17">
    <w:abstractNumId w:val="18"/>
  </w:num>
  <w:num w:numId="18">
    <w:abstractNumId w:val="7"/>
  </w:num>
  <w:num w:numId="19">
    <w:abstractNumId w:val="8"/>
  </w:num>
  <w:num w:numId="20">
    <w:abstractNumId w:val="10"/>
  </w:num>
  <w:num w:numId="21">
    <w:abstractNumId w:val="23"/>
  </w:num>
  <w:num w:numId="22">
    <w:abstractNumId w:val="19"/>
  </w:num>
  <w:num w:numId="23">
    <w:abstractNumId w:val="21"/>
  </w:num>
  <w:num w:numId="24">
    <w:abstractNumId w:val="26"/>
  </w:num>
  <w:num w:numId="25">
    <w:abstractNumId w:val="5"/>
  </w:num>
  <w:num w:numId="26">
    <w:abstractNumId w:val="11"/>
  </w:num>
  <w:num w:numId="27">
    <w:abstractNumId w:val="28"/>
  </w:num>
  <w:num w:numId="28">
    <w:abstractNumId w:val="6"/>
  </w:num>
  <w:num w:numId="29">
    <w:abstractNumId w:val="1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9B2"/>
    <w:rsid w:val="000B4276"/>
    <w:rsid w:val="00367242"/>
    <w:rsid w:val="00433B31"/>
    <w:rsid w:val="0050064E"/>
    <w:rsid w:val="005F0698"/>
    <w:rsid w:val="008741A2"/>
    <w:rsid w:val="009B77EB"/>
    <w:rsid w:val="00AA0258"/>
    <w:rsid w:val="00B1489F"/>
    <w:rsid w:val="00B70902"/>
    <w:rsid w:val="00BA79B2"/>
    <w:rsid w:val="00C709AB"/>
    <w:rsid w:val="00CB35BC"/>
    <w:rsid w:val="00D540AA"/>
    <w:rsid w:val="00D6732B"/>
    <w:rsid w:val="00EE1C0A"/>
    <w:rsid w:val="00F15D9D"/>
    <w:rsid w:val="00FD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CC20"/>
  <w15:docId w15:val="{48CEC5E1-516C-4C0D-A4DE-5E377A8A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Microsoft Sans Serif" w:hAnsi="Microsoft Sans Serif"/>
      <w:color w:val="000000"/>
      <w:sz w:val="24"/>
      <w:szCs w:val="24"/>
      <w:lang w:eastAsia="uk-UA" w:bidi="uk-UA"/>
    </w:rPr>
  </w:style>
  <w:style w:type="paragraph" w:styleId="1">
    <w:name w:val="heading 1"/>
    <w:basedOn w:val="a"/>
    <w:next w:val="a"/>
    <w:link w:val="10"/>
    <w:qFormat/>
    <w:pPr>
      <w:keepNext/>
      <w:keepLines/>
      <w:widowControl/>
      <w:spacing w:before="480" w:after="120"/>
      <w:outlineLvl w:val="0"/>
    </w:pPr>
    <w:rPr>
      <w:rFonts w:ascii="Times New Roman" w:hAnsi="Times New Roman"/>
      <w:b/>
      <w:color w:val="auto"/>
      <w:sz w:val="48"/>
      <w:szCs w:val="48"/>
      <w:lang w:bidi="ar-SA"/>
    </w:rPr>
  </w:style>
  <w:style w:type="paragraph" w:styleId="2">
    <w:name w:val="heading 2"/>
    <w:basedOn w:val="a"/>
    <w:next w:val="a"/>
    <w:link w:val="20"/>
    <w:qFormat/>
    <w:pPr>
      <w:keepNext/>
      <w:keepLines/>
      <w:widowControl/>
      <w:spacing w:before="360" w:after="80"/>
      <w:outlineLvl w:val="1"/>
    </w:pPr>
    <w:rPr>
      <w:rFonts w:ascii="Times New Roman" w:hAnsi="Times New Roman"/>
      <w:b/>
      <w:color w:val="auto"/>
      <w:sz w:val="36"/>
      <w:szCs w:val="36"/>
      <w:lang w:bidi="ar-SA"/>
    </w:rPr>
  </w:style>
  <w:style w:type="paragraph" w:styleId="3">
    <w:name w:val="heading 3"/>
    <w:basedOn w:val="a"/>
    <w:next w:val="a"/>
    <w:link w:val="30"/>
    <w:qFormat/>
    <w:pPr>
      <w:keepNext/>
      <w:keepLines/>
      <w:widowControl/>
      <w:spacing w:before="280" w:after="80"/>
      <w:outlineLvl w:val="2"/>
    </w:pPr>
    <w:rPr>
      <w:rFonts w:ascii="Times New Roman" w:hAnsi="Times New Roman"/>
      <w:b/>
      <w:color w:val="auto"/>
      <w:sz w:val="28"/>
      <w:szCs w:val="28"/>
      <w:lang w:bidi="ar-SA"/>
    </w:rPr>
  </w:style>
  <w:style w:type="paragraph" w:styleId="4">
    <w:name w:val="heading 4"/>
    <w:basedOn w:val="a"/>
    <w:next w:val="a"/>
    <w:link w:val="40"/>
    <w:qFormat/>
    <w:pPr>
      <w:keepNext/>
      <w:keepLines/>
      <w:widowControl/>
      <w:spacing w:before="240" w:after="40"/>
      <w:outlineLvl w:val="3"/>
    </w:pPr>
    <w:rPr>
      <w:rFonts w:ascii="Times New Roman" w:hAnsi="Times New Roman"/>
      <w:b/>
      <w:color w:val="auto"/>
      <w:lang w:bidi="ar-SA"/>
    </w:rPr>
  </w:style>
  <w:style w:type="paragraph" w:styleId="5">
    <w:name w:val="heading 5"/>
    <w:basedOn w:val="a"/>
    <w:next w:val="a"/>
    <w:link w:val="50"/>
    <w:qFormat/>
    <w:pPr>
      <w:keepNext/>
      <w:keepLines/>
      <w:widowControl/>
      <w:spacing w:before="220" w:after="40"/>
      <w:outlineLvl w:val="4"/>
    </w:pPr>
    <w:rPr>
      <w:rFonts w:ascii="Times New Roman" w:hAnsi="Times New Roman"/>
      <w:b/>
      <w:color w:val="auto"/>
      <w:sz w:val="22"/>
      <w:szCs w:val="22"/>
      <w:lang w:bidi="ar-SA"/>
    </w:rPr>
  </w:style>
  <w:style w:type="paragraph" w:styleId="6">
    <w:name w:val="heading 6"/>
    <w:basedOn w:val="a"/>
    <w:next w:val="a"/>
    <w:link w:val="60"/>
    <w:qFormat/>
    <w:pPr>
      <w:keepNext/>
      <w:keepLines/>
      <w:widowControl/>
      <w:spacing w:before="200" w:after="40"/>
      <w:outlineLvl w:val="5"/>
    </w:pPr>
    <w:rPr>
      <w:rFonts w:ascii="Times New Roman" w:hAnsi="Times New Roman"/>
      <w:b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Основной текст (4)"/>
    <w:basedOn w:val="a"/>
    <w:link w:val="42"/>
    <w:pPr>
      <w:shd w:val="clear" w:color="auto" w:fill="FFFFFF"/>
      <w:spacing w:before="480" w:after="480" w:line="322" w:lineRule="exact"/>
      <w:ind w:hanging="1940"/>
    </w:pPr>
    <w:rPr>
      <w:rFonts w:ascii="Times New Roman" w:hAnsi="Times New Roman"/>
      <w:b/>
      <w:bCs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6"/>
    <w:pPr>
      <w:tabs>
        <w:tab w:val="center" w:pos="4819"/>
        <w:tab w:val="right" w:pos="9639"/>
      </w:tabs>
    </w:p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annotation text"/>
    <w:basedOn w:val="a"/>
    <w:link w:val="a9"/>
    <w:rPr>
      <w:sz w:val="20"/>
      <w:szCs w:val="20"/>
    </w:rPr>
  </w:style>
  <w:style w:type="paragraph" w:customStyle="1" w:styleId="rvps2">
    <w:name w:val="rvps2"/>
    <w:basedOn w:val="a"/>
    <w:pPr>
      <w:widowControl/>
      <w:ind w:firstLine="450"/>
      <w:jc w:val="both"/>
    </w:pPr>
    <w:rPr>
      <w:rFonts w:ascii="Times New Roman" w:hAnsi="Times New Roman"/>
      <w:color w:val="auto"/>
      <w:lang w:val="en-US" w:eastAsia="en-US" w:bidi="ar-SA"/>
    </w:rPr>
  </w:style>
  <w:style w:type="paragraph" w:styleId="aa">
    <w:name w:val="Revision"/>
    <w:hidden/>
    <w:semiHidden/>
    <w:pPr>
      <w:spacing w:after="0" w:line="240" w:lineRule="auto"/>
    </w:pPr>
    <w:rPr>
      <w:rFonts w:ascii="Microsoft Sans Serif" w:hAnsi="Microsoft Sans Serif"/>
      <w:color w:val="000000"/>
      <w:sz w:val="24"/>
      <w:szCs w:val="24"/>
      <w:lang w:eastAsia="uk-UA" w:bidi="uk-UA"/>
    </w:rPr>
  </w:style>
  <w:style w:type="paragraph" w:styleId="ab">
    <w:name w:val="Balloon Text"/>
    <w:basedOn w:val="a"/>
    <w:link w:val="ac"/>
    <w:semiHidden/>
    <w:rPr>
      <w:rFonts w:ascii="Segoe UI" w:hAnsi="Segoe UI"/>
      <w:sz w:val="18"/>
      <w:szCs w:val="18"/>
    </w:rPr>
  </w:style>
  <w:style w:type="paragraph" w:styleId="ad">
    <w:name w:val="footnote text"/>
    <w:basedOn w:val="a"/>
    <w:link w:val="ae"/>
    <w:pPr>
      <w:widowControl/>
    </w:pPr>
    <w:rPr>
      <w:color w:val="auto"/>
      <w:kern w:val="2"/>
      <w:sz w:val="20"/>
      <w:szCs w:val="20"/>
      <w:lang w:val="ru-RU" w:eastAsia="en-US" w:bidi="ar-SA"/>
    </w:rPr>
  </w:style>
  <w:style w:type="paragraph" w:styleId="af">
    <w:name w:val="annotation subject"/>
    <w:basedOn w:val="a8"/>
    <w:next w:val="a8"/>
    <w:link w:val="af0"/>
    <w:semiHidden/>
    <w:rPr>
      <w:b/>
      <w:bCs/>
    </w:rPr>
  </w:style>
  <w:style w:type="paragraph" w:styleId="af1">
    <w:name w:val="Title"/>
    <w:basedOn w:val="a"/>
    <w:next w:val="a"/>
    <w:link w:val="af2"/>
    <w:qFormat/>
    <w:pPr>
      <w:keepNext/>
      <w:keepLines/>
      <w:widowControl/>
      <w:spacing w:before="480" w:after="120"/>
    </w:pPr>
    <w:rPr>
      <w:rFonts w:ascii="Times New Roman" w:hAnsi="Times New Roman"/>
      <w:b/>
      <w:color w:val="auto"/>
      <w:sz w:val="72"/>
      <w:szCs w:val="72"/>
      <w:lang w:bidi="ar-SA"/>
    </w:rPr>
  </w:style>
  <w:style w:type="paragraph" w:styleId="af3">
    <w:name w:val="Subtitle"/>
    <w:basedOn w:val="a"/>
    <w:next w:val="a"/>
    <w:link w:val="af4"/>
    <w:qFormat/>
    <w:pPr>
      <w:keepNext/>
      <w:keepLines/>
      <w:widowControl/>
      <w:spacing w:before="360" w:after="80"/>
    </w:pPr>
    <w:rPr>
      <w:rFonts w:ascii="Georgia" w:hAnsi="Georgia"/>
      <w:i/>
      <w:color w:val="666666"/>
      <w:sz w:val="48"/>
      <w:szCs w:val="48"/>
      <w:lang w:bidi="ar-SA"/>
    </w:rPr>
  </w:style>
  <w:style w:type="paragraph" w:styleId="af5">
    <w:name w:val="Normal (Web)"/>
    <w:basedOn w:val="a"/>
    <w:semiHidden/>
    <w:pPr>
      <w:widowControl/>
      <w:spacing w:before="100" w:beforeAutospacing="1" w:after="100" w:afterAutospacing="1"/>
    </w:pPr>
    <w:rPr>
      <w:rFonts w:ascii="Times New Roman" w:hAnsi="Times New Roman"/>
      <w:color w:val="auto"/>
      <w:lang w:val="ru-RU" w:eastAsia="ru-RU" w:bidi="ar-SA"/>
    </w:rPr>
  </w:style>
  <w:style w:type="paragraph" w:styleId="af6">
    <w:name w:val="Plain Text"/>
    <w:basedOn w:val="a"/>
    <w:link w:val="af7"/>
    <w:pPr>
      <w:widowControl/>
    </w:pPr>
    <w:rPr>
      <w:rFonts w:ascii="Courier New" w:hAnsi="Courier New"/>
      <w:color w:val="auto"/>
      <w:sz w:val="20"/>
      <w:szCs w:val="20"/>
      <w:lang w:val="ru-RU" w:eastAsia="ru-RU" w:bidi="ar-SA"/>
    </w:rPr>
  </w:style>
  <w:style w:type="paragraph" w:customStyle="1" w:styleId="rvps14">
    <w:name w:val="rvps14"/>
    <w:basedOn w:val="a"/>
    <w:pPr>
      <w:widowControl/>
      <w:spacing w:before="100" w:beforeAutospacing="1" w:after="100" w:afterAutospacing="1"/>
    </w:pPr>
    <w:rPr>
      <w:rFonts w:ascii="Times New Roman" w:hAnsi="Times New Roman"/>
      <w:color w:val="auto"/>
      <w:lang w:bidi="ar-SA"/>
    </w:rPr>
  </w:style>
  <w:style w:type="paragraph" w:customStyle="1" w:styleId="rvps7">
    <w:name w:val="rvps7"/>
    <w:basedOn w:val="a"/>
    <w:pPr>
      <w:widowControl/>
      <w:spacing w:before="100" w:beforeAutospacing="1" w:after="100" w:afterAutospacing="1"/>
    </w:pPr>
    <w:rPr>
      <w:rFonts w:ascii="Times New Roman" w:hAnsi="Times New Roman"/>
      <w:color w:val="auto"/>
      <w:lang w:bidi="ar-SA"/>
    </w:rPr>
  </w:style>
  <w:style w:type="paragraph" w:customStyle="1" w:styleId="rvps12">
    <w:name w:val="rvps12"/>
    <w:basedOn w:val="a"/>
    <w:pPr>
      <w:widowControl/>
      <w:spacing w:before="100" w:beforeAutospacing="1" w:after="100" w:afterAutospacing="1"/>
    </w:pPr>
    <w:rPr>
      <w:rFonts w:ascii="Times New Roman" w:hAnsi="Times New Roman"/>
      <w:color w:val="auto"/>
      <w:lang w:bidi="ar-SA"/>
    </w:rPr>
  </w:style>
  <w:style w:type="paragraph" w:customStyle="1" w:styleId="rvps11">
    <w:name w:val="rvps11"/>
    <w:basedOn w:val="a"/>
    <w:pPr>
      <w:widowControl/>
      <w:spacing w:before="100" w:beforeAutospacing="1" w:after="100" w:afterAutospacing="1"/>
    </w:pPr>
    <w:rPr>
      <w:rFonts w:ascii="Times New Roman" w:hAnsi="Times New Roman"/>
      <w:color w:val="auto"/>
      <w:lang w:bidi="ar-SA"/>
    </w:rPr>
  </w:style>
  <w:style w:type="paragraph" w:styleId="af8">
    <w:name w:val="Body Text Indent"/>
    <w:basedOn w:val="a"/>
    <w:link w:val="af9"/>
    <w:pPr>
      <w:spacing w:before="240" w:line="220" w:lineRule="auto"/>
      <w:ind w:firstLine="920"/>
      <w:jc w:val="both"/>
    </w:pPr>
    <w:rPr>
      <w:rFonts w:ascii="Times New Roman" w:hAnsi="Times New Roman"/>
      <w:snapToGrid w:val="0"/>
      <w:color w:val="auto"/>
      <w:sz w:val="28"/>
      <w:szCs w:val="28"/>
      <w:lang w:eastAsia="ru-RU" w:bidi="ar-SA"/>
    </w:rPr>
  </w:style>
  <w:style w:type="paragraph" w:styleId="afa">
    <w:name w:val="endnote text"/>
    <w:link w:val="afb"/>
    <w:semiHidden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31">
    <w:name w:val="Основной текст (3)"/>
    <w:basedOn w:val="a"/>
    <w:link w:val="32"/>
    <w:pPr>
      <w:spacing w:after="120" w:line="276" w:lineRule="auto"/>
      <w:ind w:firstLine="680"/>
    </w:pPr>
    <w:rPr>
      <w:b/>
      <w:bCs/>
      <w:color w:val="auto"/>
      <w:sz w:val="22"/>
      <w:szCs w:val="22"/>
      <w:lang w:eastAsia="en-US" w:bidi="ar-SA"/>
    </w:rPr>
  </w:style>
  <w:style w:type="paragraph" w:customStyle="1" w:styleId="afc">
    <w:name w:val="Другое"/>
    <w:basedOn w:val="a"/>
    <w:link w:val="afd"/>
    <w:pPr>
      <w:ind w:left="200"/>
    </w:pPr>
    <w:rPr>
      <w:color w:val="auto"/>
      <w:sz w:val="22"/>
      <w:szCs w:val="22"/>
      <w:lang w:eastAsia="en-US" w:bidi="ar-SA"/>
    </w:rPr>
  </w:style>
  <w:style w:type="character" w:styleId="afe">
    <w:name w:val="line number"/>
    <w:basedOn w:val="a0"/>
    <w:semiHidden/>
  </w:style>
  <w:style w:type="character" w:styleId="aff">
    <w:name w:val="Hyperlink"/>
    <w:basedOn w:val="a0"/>
    <w:rPr>
      <w:color w:val="0066CC"/>
      <w:u w:val="single"/>
    </w:rPr>
  </w:style>
  <w:style w:type="character" w:customStyle="1" w:styleId="10">
    <w:name w:val="Заголовок 1 Знак"/>
    <w:basedOn w:val="a0"/>
    <w:link w:val="1"/>
    <w:rPr>
      <w:rFonts w:ascii="Times New Roman" w:hAnsi="Times New Roman"/>
      <w:b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rPr>
      <w:rFonts w:ascii="Times New Roman" w:hAnsi="Times New Roman"/>
      <w:b/>
      <w:sz w:val="28"/>
      <w:szCs w:val="28"/>
      <w:lang w:eastAsia="uk-UA"/>
    </w:rPr>
  </w:style>
  <w:style w:type="character" w:customStyle="1" w:styleId="40">
    <w:name w:val="Заголовок 4 Знак"/>
    <w:basedOn w:val="a0"/>
    <w:link w:val="4"/>
    <w:rPr>
      <w:rFonts w:ascii="Times New Roman" w:hAnsi="Times New Roman"/>
      <w:b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rPr>
      <w:rFonts w:ascii="Times New Roman" w:hAnsi="Times New Roman"/>
      <w:b/>
      <w:lang w:eastAsia="uk-UA"/>
    </w:rPr>
  </w:style>
  <w:style w:type="character" w:customStyle="1" w:styleId="60">
    <w:name w:val="Заголовок 6 Знак"/>
    <w:basedOn w:val="a0"/>
    <w:link w:val="6"/>
    <w:rPr>
      <w:rFonts w:ascii="Times New Roman" w:hAnsi="Times New Roman"/>
      <w:b/>
      <w:sz w:val="20"/>
      <w:szCs w:val="20"/>
      <w:lang w:eastAsia="uk-UA"/>
    </w:rPr>
  </w:style>
  <w:style w:type="character" w:customStyle="1" w:styleId="4Exact">
    <w:name w:val="Основной текст (4) Exact"/>
    <w:basedOn w:val="a0"/>
    <w:rPr>
      <w:rFonts w:ascii="Times New Roman" w:hAnsi="Times New Roman"/>
      <w:b/>
      <w:bCs/>
      <w:i w:val="0"/>
      <w:iCs w:val="0"/>
      <w:smallCaps w:val="0"/>
      <w:u w:val="none"/>
    </w:rPr>
  </w:style>
  <w:style w:type="character" w:customStyle="1" w:styleId="42">
    <w:name w:val="Основной текст (4)_"/>
    <w:basedOn w:val="a0"/>
    <w:link w:val="41"/>
    <w:rPr>
      <w:rFonts w:ascii="Times New Roman" w:hAnsi="Times New Roman"/>
      <w:b/>
      <w:bCs/>
      <w:shd w:val="clear" w:color="auto" w:fill="FFFFFF"/>
    </w:rPr>
  </w:style>
  <w:style w:type="character" w:customStyle="1" w:styleId="aff0">
    <w:name w:val="Колонтитул_"/>
    <w:basedOn w:val="a0"/>
    <w:rPr>
      <w:rFonts w:ascii="Times New Roman" w:hAnsi="Times New Roman"/>
      <w:b/>
      <w:bCs/>
      <w:i w:val="0"/>
      <w:iCs w:val="0"/>
      <w:smallCaps w:val="0"/>
      <w:u w:val="none"/>
    </w:rPr>
  </w:style>
  <w:style w:type="character" w:customStyle="1" w:styleId="aff1">
    <w:name w:val="Колонтитул"/>
    <w:basedOn w:val="aff0"/>
    <w:rPr>
      <w:rFonts w:ascii="Times New Roman" w:hAnsi="Times New Roman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4Verdana-1pt">
    <w:name w:val="Основной текст (4) + Verdana;Не полужирный;Интервал -1 pt"/>
    <w:basedOn w:val="42"/>
    <w:rPr>
      <w:rFonts w:ascii="Verdana" w:hAnsi="Verdana"/>
      <w:b/>
      <w:bCs/>
      <w:color w:val="000000"/>
      <w:spacing w:val="-20"/>
      <w:w w:val="100"/>
      <w:position w:val="0"/>
      <w:sz w:val="24"/>
      <w:szCs w:val="24"/>
      <w:u w:val="single"/>
      <w:shd w:val="clear" w:color="auto" w:fill="FFFFFF"/>
      <w:lang w:val="uk-UA" w:eastAsia="uk-UA" w:bidi="uk-UA"/>
    </w:rPr>
  </w:style>
  <w:style w:type="character" w:customStyle="1" w:styleId="413pt">
    <w:name w:val="Основной текст (4) + 13 pt;Не полужирный"/>
    <w:basedOn w:val="42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 w:eastAsia="uk-UA" w:bidi="uk-UA"/>
    </w:rPr>
  </w:style>
  <w:style w:type="character" w:customStyle="1" w:styleId="4Candara7pt">
    <w:name w:val="Основной текст (4) + Candara;7 pt;Не полужирный"/>
    <w:basedOn w:val="42"/>
    <w:rPr>
      <w:rFonts w:ascii="Candara" w:hAnsi="Candara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uk-UA" w:eastAsia="uk-UA" w:bidi="uk-UA"/>
    </w:rPr>
  </w:style>
  <w:style w:type="character" w:customStyle="1" w:styleId="a4">
    <w:name w:val="Верхній колонтитул Знак"/>
    <w:basedOn w:val="a0"/>
    <w:link w:val="a3"/>
    <w:rPr>
      <w:rFonts w:ascii="Microsoft Sans Serif" w:hAnsi="Microsoft Sans Serif"/>
      <w:color w:val="000000"/>
      <w:sz w:val="24"/>
      <w:szCs w:val="24"/>
      <w:lang w:eastAsia="uk-UA" w:bidi="uk-UA"/>
    </w:rPr>
  </w:style>
  <w:style w:type="character" w:customStyle="1" w:styleId="a6">
    <w:name w:val="Нижній колонтитул Знак"/>
    <w:basedOn w:val="a0"/>
    <w:link w:val="a5"/>
    <w:rPr>
      <w:rFonts w:ascii="Microsoft Sans Serif" w:hAnsi="Microsoft Sans Serif"/>
      <w:color w:val="000000"/>
      <w:sz w:val="24"/>
      <w:szCs w:val="24"/>
      <w:lang w:eastAsia="uk-UA" w:bidi="uk-UA"/>
    </w:rPr>
  </w:style>
  <w:style w:type="character" w:customStyle="1" w:styleId="rvts9">
    <w:name w:val="rvts9"/>
    <w:basedOn w:val="a0"/>
  </w:style>
  <w:style w:type="character" w:customStyle="1" w:styleId="a9">
    <w:name w:val="Текст примітки Знак"/>
    <w:basedOn w:val="a0"/>
    <w:link w:val="a8"/>
    <w:rPr>
      <w:rFonts w:ascii="Microsoft Sans Serif" w:hAnsi="Microsoft Sans Serif"/>
      <w:color w:val="000000"/>
      <w:sz w:val="20"/>
      <w:szCs w:val="20"/>
      <w:lang w:eastAsia="uk-UA" w:bidi="uk-UA"/>
    </w:rPr>
  </w:style>
  <w:style w:type="character" w:styleId="aff2">
    <w:name w:val="annotation reference"/>
    <w:basedOn w:val="a0"/>
    <w:semiHidden/>
    <w:rPr>
      <w:sz w:val="16"/>
      <w:szCs w:val="16"/>
    </w:rPr>
  </w:style>
  <w:style w:type="character" w:customStyle="1" w:styleId="spanrvts0">
    <w:name w:val="span_rvts0"/>
    <w:basedOn w:val="a0"/>
    <w:rPr>
      <w:rFonts w:ascii="Times New Roman" w:hAnsi="Times New Roman"/>
      <w:b w:val="0"/>
      <w:bCs w:val="0"/>
      <w:i w:val="0"/>
      <w:iCs w:val="0"/>
      <w:sz w:val="24"/>
      <w:szCs w:val="24"/>
    </w:rPr>
  </w:style>
  <w:style w:type="character" w:customStyle="1" w:styleId="spanrvts46">
    <w:name w:val="span_rvts46"/>
    <w:basedOn w:val="a0"/>
    <w:rPr>
      <w:rFonts w:ascii="Times New Roman" w:hAnsi="Times New Roman"/>
      <w:b w:val="0"/>
      <w:bCs w:val="0"/>
      <w:i/>
      <w:iCs/>
      <w:sz w:val="24"/>
      <w:szCs w:val="24"/>
    </w:rPr>
  </w:style>
  <w:style w:type="character" w:customStyle="1" w:styleId="arvts100">
    <w:name w:val="a_rvts100"/>
    <w:basedOn w:val="a0"/>
    <w:rPr>
      <w:rFonts w:ascii="Times New Roman" w:hAnsi="Times New Roman"/>
      <w:b w:val="0"/>
      <w:bCs w:val="0"/>
      <w:i/>
      <w:iCs/>
      <w:color w:val="000099"/>
      <w:sz w:val="24"/>
      <w:szCs w:val="24"/>
    </w:rPr>
  </w:style>
  <w:style w:type="character" w:customStyle="1" w:styleId="arvts99">
    <w:name w:val="a_rvts99"/>
    <w:basedOn w:val="a0"/>
    <w:rPr>
      <w:rFonts w:ascii="Times New Roman" w:hAnsi="Times New Roman"/>
      <w:b w:val="0"/>
      <w:bCs w:val="0"/>
      <w:i w:val="0"/>
      <w:iCs w:val="0"/>
      <w:color w:val="006600"/>
      <w:sz w:val="24"/>
      <w:szCs w:val="24"/>
    </w:rPr>
  </w:style>
  <w:style w:type="character" w:customStyle="1" w:styleId="spanrvts15">
    <w:name w:val="span_rvts15"/>
    <w:basedOn w:val="a0"/>
    <w:rPr>
      <w:rFonts w:ascii="Times New Roman" w:hAnsi="Times New Roman"/>
      <w:b/>
      <w:bCs/>
      <w:i w:val="0"/>
      <w:iCs w:val="0"/>
      <w:sz w:val="28"/>
      <w:szCs w:val="28"/>
    </w:rPr>
  </w:style>
  <w:style w:type="character" w:customStyle="1" w:styleId="ac">
    <w:name w:val="Текст у виносці Знак"/>
    <w:basedOn w:val="a0"/>
    <w:link w:val="ab"/>
    <w:semiHidden/>
    <w:rPr>
      <w:rFonts w:ascii="Segoe UI" w:hAnsi="Segoe UI"/>
      <w:color w:val="000000"/>
      <w:sz w:val="18"/>
      <w:szCs w:val="18"/>
      <w:lang w:eastAsia="uk-UA" w:bidi="uk-UA"/>
    </w:rPr>
  </w:style>
  <w:style w:type="character" w:customStyle="1" w:styleId="ae">
    <w:name w:val="Текст виноски Знак"/>
    <w:basedOn w:val="a0"/>
    <w:link w:val="ad"/>
    <w:rPr>
      <w:kern w:val="2"/>
      <w:sz w:val="20"/>
      <w:szCs w:val="20"/>
      <w:lang w:val="ru-RU"/>
    </w:rPr>
  </w:style>
  <w:style w:type="character" w:styleId="aff3">
    <w:name w:val="footnote reference"/>
    <w:basedOn w:val="a0"/>
    <w:semiHidden/>
    <w:rPr>
      <w:vertAlign w:val="superscript"/>
    </w:rPr>
  </w:style>
  <w:style w:type="character" w:customStyle="1" w:styleId="af0">
    <w:name w:val="Тема примітки Знак"/>
    <w:basedOn w:val="a9"/>
    <w:link w:val="af"/>
    <w:semiHidden/>
    <w:rPr>
      <w:rFonts w:ascii="Microsoft Sans Serif" w:hAnsi="Microsoft Sans Serif"/>
      <w:b/>
      <w:bCs/>
      <w:color w:val="000000"/>
      <w:sz w:val="20"/>
      <w:szCs w:val="20"/>
      <w:lang w:eastAsia="uk-UA" w:bidi="uk-UA"/>
    </w:rPr>
  </w:style>
  <w:style w:type="character" w:customStyle="1" w:styleId="af2">
    <w:name w:val="Назва Знак"/>
    <w:basedOn w:val="a0"/>
    <w:link w:val="af1"/>
    <w:rPr>
      <w:rFonts w:ascii="Times New Roman" w:hAnsi="Times New Roman"/>
      <w:b/>
      <w:sz w:val="72"/>
      <w:szCs w:val="72"/>
      <w:lang w:eastAsia="uk-UA"/>
    </w:rPr>
  </w:style>
  <w:style w:type="character" w:customStyle="1" w:styleId="af4">
    <w:name w:val="Підзаголовок Знак"/>
    <w:basedOn w:val="a0"/>
    <w:link w:val="af3"/>
    <w:rPr>
      <w:rFonts w:ascii="Georgia" w:hAnsi="Georgia"/>
      <w:i/>
      <w:color w:val="666666"/>
      <w:sz w:val="48"/>
      <w:szCs w:val="48"/>
      <w:lang w:eastAsia="uk-UA"/>
    </w:rPr>
  </w:style>
  <w:style w:type="character" w:customStyle="1" w:styleId="af7">
    <w:name w:val="Текст Знак"/>
    <w:basedOn w:val="a0"/>
    <w:link w:val="af6"/>
    <w:rPr>
      <w:rFonts w:ascii="Courier New" w:hAnsi="Courier New"/>
      <w:sz w:val="20"/>
      <w:szCs w:val="20"/>
      <w:lang w:val="ru-RU" w:eastAsia="ru-RU"/>
    </w:rPr>
  </w:style>
  <w:style w:type="character" w:customStyle="1" w:styleId="st42">
    <w:name w:val="st42"/>
    <w:rPr>
      <w:color w:val="000000"/>
    </w:rPr>
  </w:style>
  <w:style w:type="character" w:customStyle="1" w:styleId="rvts11">
    <w:name w:val="rvts11"/>
    <w:basedOn w:val="a0"/>
  </w:style>
  <w:style w:type="character" w:customStyle="1" w:styleId="rvts15">
    <w:name w:val="rvts15"/>
    <w:basedOn w:val="a0"/>
  </w:style>
  <w:style w:type="character" w:customStyle="1" w:styleId="rvts82">
    <w:name w:val="rvts82"/>
    <w:basedOn w:val="a0"/>
  </w:style>
  <w:style w:type="character" w:customStyle="1" w:styleId="af9">
    <w:name w:val="Основний текст з відступом Знак"/>
    <w:basedOn w:val="a0"/>
    <w:link w:val="af8"/>
    <w:rPr>
      <w:rFonts w:ascii="Times New Roman" w:hAnsi="Times New Roman"/>
      <w:snapToGrid w:val="0"/>
      <w:sz w:val="28"/>
      <w:szCs w:val="28"/>
      <w:lang w:eastAsia="ru-RU"/>
    </w:rPr>
  </w:style>
  <w:style w:type="character" w:customStyle="1" w:styleId="afb">
    <w:name w:val="Текст кінцевої виноски Знак"/>
    <w:basedOn w:val="a0"/>
    <w:link w:val="afa"/>
    <w:semiHidden/>
    <w:rPr>
      <w:rFonts w:ascii="Times New Roman" w:hAnsi="Times New Roman"/>
      <w:sz w:val="28"/>
      <w:szCs w:val="20"/>
      <w:lang w:eastAsia="ru-RU"/>
    </w:rPr>
  </w:style>
  <w:style w:type="character" w:styleId="aff4">
    <w:name w:val="endnote reference"/>
    <w:semiHidden/>
    <w:rPr>
      <w:vertAlign w:val="superscript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character" w:customStyle="1" w:styleId="32">
    <w:name w:val="Основной текст (3)_"/>
    <w:basedOn w:val="a0"/>
    <w:link w:val="31"/>
    <w:rPr>
      <w:b/>
      <w:bCs/>
    </w:rPr>
  </w:style>
  <w:style w:type="character" w:customStyle="1" w:styleId="afd">
    <w:name w:val="Другое_"/>
    <w:basedOn w:val="a0"/>
    <w:link w:val="afc"/>
  </w:style>
  <w:style w:type="table" w:styleId="11">
    <w:name w:val="Table Simple 1"/>
    <w:basedOn w:val="a1"/>
    <w:pPr>
      <w:spacing w:after="0" w:line="240" w:lineRule="auto"/>
    </w:pPr>
    <w:rPr>
      <w:rFonts w:ascii="Times New Roman" w:hAnsi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pPr>
      <w:spacing w:after="0" w:line="240" w:lineRule="auto"/>
    </w:pPr>
    <w:rPr>
      <w:rFonts w:ascii="Times New Roman" w:hAnsi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5">
    <w:name w:val="Table Grid"/>
    <w:basedOn w:val="a1"/>
    <w:pPr>
      <w:spacing w:after="0" w:line="240" w:lineRule="auto"/>
    </w:pPr>
    <w:rPr>
      <w:rFonts w:ascii="Times New Roman" w:hAnsi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ep@dnu.dp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36962-C125-4190-B380-B6A6BA11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Khymenko O.A</dc:creator>
  <cp:lastModifiedBy>lyudmylakaras76@gmail.com</cp:lastModifiedBy>
  <cp:revision>8</cp:revision>
  <cp:lastPrinted>2024-04-09T15:29:00Z</cp:lastPrinted>
  <dcterms:created xsi:type="dcterms:W3CDTF">2024-11-12T08:52:00Z</dcterms:created>
  <dcterms:modified xsi:type="dcterms:W3CDTF">2024-11-21T12:04:00Z</dcterms:modified>
</cp:coreProperties>
</file>