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4699" w:type="dxa"/>
        <w:tblLook w:val="04A0" w:firstRow="1" w:lastRow="0" w:firstColumn="1" w:lastColumn="0" w:noHBand="0" w:noVBand="1"/>
      </w:tblPr>
      <w:tblGrid>
        <w:gridCol w:w="3376"/>
        <w:gridCol w:w="7282"/>
        <w:gridCol w:w="4041"/>
      </w:tblGrid>
      <w:tr w:rsidR="00D12EFB" w:rsidRPr="00D12EFB" w14:paraId="68A40849" w14:textId="77777777" w:rsidTr="00222E5A">
        <w:trPr>
          <w:trHeight w:val="2241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14:paraId="5324E331" w14:textId="77777777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Затверджую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14:paraId="492CC0D7" w14:textId="77777777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EEE37A" w14:textId="77777777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РЕКТОР ДНУ                                                                                                                            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Сергій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ОКОВИТИЙ</w:t>
            </w:r>
          </w:p>
          <w:p w14:paraId="6B99A452" w14:textId="77777777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</w:t>
            </w:r>
          </w:p>
          <w:p w14:paraId="0041D84D" w14:textId="07F16F64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"__" ______2025 р.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7913B4D9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Міністерство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14:paraId="040DCF7D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національний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</w:t>
            </w:r>
            <w:proofErr w:type="spellEnd"/>
          </w:p>
          <w:p w14:paraId="20DDAA6E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Олеся Гончара</w:t>
            </w:r>
          </w:p>
          <w:p w14:paraId="72E00464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1566A5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РОЗКЛАД ЗАНЯТЬ</w:t>
            </w:r>
          </w:p>
          <w:p w14:paraId="2B0F743A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 КУРСУ ЮП-24м-1, 2</w:t>
            </w:r>
          </w:p>
          <w:p w14:paraId="0AEA95F6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ЮРИДИЧНОГО ФАКУЛЬТЕТУ</w:t>
            </w:r>
          </w:p>
          <w:p w14:paraId="6487BD61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денна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здобуття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14:paraId="46792939" w14:textId="77777777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Погоджено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312F5AA2" w14:textId="77777777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00B4B40D" w14:textId="77777777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В.о.п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роректор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2F6BF6DE" w14:textId="77777777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педагогічної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  <w:p w14:paraId="298D70E9" w14:textId="77777777" w:rsidR="00222E5A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Наталія ГУК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EA7991" w14:textId="7EC36883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  <w:p w14:paraId="4D4689A0" w14:textId="488BB40D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"__" ______202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                                      </w:t>
            </w:r>
          </w:p>
          <w:p w14:paraId="261AAE78" w14:textId="77777777" w:rsidR="00E50D6C" w:rsidRPr="00D12EFB" w:rsidRDefault="00E50D6C" w:rsidP="00042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DEB86D" w14:textId="5AB0B1FB" w:rsidR="00E50D6C" w:rsidRPr="00D12EFB" w:rsidRDefault="00E50D6C" w:rsidP="00E50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2EFB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2EFB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r w:rsidR="00DE376E">
        <w:rPr>
          <w:rFonts w:ascii="Times New Roman" w:hAnsi="Times New Roman" w:cs="Times New Roman"/>
          <w:sz w:val="24"/>
          <w:szCs w:val="24"/>
          <w:lang w:val="uk-UA"/>
        </w:rPr>
        <w:t>03.02.2025р</w:t>
      </w:r>
      <w:r w:rsidRPr="00D12EFB">
        <w:rPr>
          <w:rFonts w:ascii="Times New Roman" w:hAnsi="Times New Roman" w:cs="Times New Roman"/>
          <w:sz w:val="24"/>
          <w:szCs w:val="24"/>
          <w:lang w:val="ru-RU"/>
        </w:rPr>
        <w:t>. (</w:t>
      </w:r>
      <w:proofErr w:type="spellStart"/>
      <w:r w:rsidRPr="00D12EFB">
        <w:rPr>
          <w:rFonts w:ascii="Times New Roman" w:hAnsi="Times New Roman" w:cs="Times New Roman"/>
          <w:sz w:val="24"/>
          <w:szCs w:val="24"/>
          <w:lang w:val="ru-RU"/>
        </w:rPr>
        <w:t>чисельник</w:t>
      </w:r>
      <w:proofErr w:type="spellEnd"/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) до </w:t>
      </w:r>
      <w:r w:rsidR="00DE376E">
        <w:rPr>
          <w:rFonts w:ascii="Times New Roman" w:hAnsi="Times New Roman" w:cs="Times New Roman"/>
          <w:sz w:val="24"/>
          <w:szCs w:val="24"/>
          <w:lang w:val="uk-UA"/>
        </w:rPr>
        <w:t>08.06</w:t>
      </w:r>
      <w:r w:rsidR="00D12EFB" w:rsidRPr="00D12EFB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 р. (</w:t>
      </w:r>
      <w:r w:rsidR="00DE376E">
        <w:rPr>
          <w:rFonts w:ascii="Times New Roman" w:hAnsi="Times New Roman" w:cs="Times New Roman"/>
          <w:sz w:val="24"/>
          <w:szCs w:val="24"/>
          <w:lang w:val="uk-UA"/>
        </w:rPr>
        <w:t>знаменник</w:t>
      </w:r>
      <w:r w:rsidRPr="00D12EF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0480454" w14:textId="77777777" w:rsidR="00E50D6C" w:rsidRPr="00D12EFB" w:rsidRDefault="00E50D6C" w:rsidP="00E50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951"/>
        <w:gridCol w:w="870"/>
        <w:gridCol w:w="846"/>
        <w:gridCol w:w="5408"/>
        <w:gridCol w:w="6662"/>
      </w:tblGrid>
      <w:tr w:rsidR="00D12EFB" w:rsidRPr="00D12EFB" w14:paraId="0E0C0611" w14:textId="77777777" w:rsidTr="00222E5A">
        <w:tc>
          <w:tcPr>
            <w:tcW w:w="951" w:type="dxa"/>
            <w:shd w:val="clear" w:color="auto" w:fill="FFFFFF" w:themeFill="background1"/>
          </w:tcPr>
          <w:p w14:paraId="05DAD7B2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870" w:type="dxa"/>
            <w:shd w:val="clear" w:color="auto" w:fill="FFFFFF" w:themeFill="background1"/>
          </w:tcPr>
          <w:p w14:paraId="37917E96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proofErr w:type="spellEnd"/>
          </w:p>
        </w:tc>
        <w:tc>
          <w:tcPr>
            <w:tcW w:w="846" w:type="dxa"/>
            <w:shd w:val="clear" w:color="auto" w:fill="FFFFFF" w:themeFill="background1"/>
          </w:tcPr>
          <w:p w14:paraId="63B21FCD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5408" w:type="dxa"/>
            <w:shd w:val="clear" w:color="auto" w:fill="FFFFFF" w:themeFill="background1"/>
          </w:tcPr>
          <w:p w14:paraId="437AD71C" w14:textId="0FE22284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ЮП-2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00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м-1</w:t>
            </w:r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5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FFFFFF" w:themeFill="background1"/>
          </w:tcPr>
          <w:p w14:paraId="5A9B2CA1" w14:textId="4AEDDE7C" w:rsidR="00E50D6C" w:rsidRPr="00D12EFB" w:rsidRDefault="00E50D6C" w:rsidP="000421F1">
            <w:pPr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ЮП-2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00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</w:t>
            </w:r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5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2E5A" w:rsidRPr="00D12EFB" w14:paraId="1A0770FF" w14:textId="77777777" w:rsidTr="00222E5A">
        <w:trPr>
          <w:cantSplit/>
          <w:trHeight w:val="242"/>
        </w:trPr>
        <w:tc>
          <w:tcPr>
            <w:tcW w:w="95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3CEE2C9" w14:textId="32B2FD19" w:rsidR="00222E5A" w:rsidRPr="00D12EFB" w:rsidRDefault="00222E5A" w:rsidP="000421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7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22DF157C" w14:textId="77777777" w:rsidR="00222E5A" w:rsidRPr="00D12EFB" w:rsidRDefault="00222E5A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6347EF11" w14:textId="77777777" w:rsidR="00222E5A" w:rsidRPr="00D12EFB" w:rsidRDefault="00222E5A" w:rsidP="00042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11.10 – 12.30</w:t>
            </w:r>
          </w:p>
        </w:tc>
        <w:tc>
          <w:tcPr>
            <w:tcW w:w="12070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59AB41C8" w14:textId="644873A2" w:rsidR="00222E5A" w:rsidRPr="00D12EFB" w:rsidRDefault="00222E5A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цивільного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трудового права,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Алексєєнко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</w:rPr>
              <w:t xml:space="preserve"> І. Г.</w:t>
            </w:r>
          </w:p>
        </w:tc>
      </w:tr>
      <w:tr w:rsidR="00222E5A" w:rsidRPr="00D12EFB" w14:paraId="7FBE1EE2" w14:textId="77777777" w:rsidTr="00222E5A">
        <w:trPr>
          <w:cantSplit/>
          <w:trHeight w:val="238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2A86AA39" w14:textId="77777777" w:rsidR="00222E5A" w:rsidRPr="00D12EFB" w:rsidRDefault="00222E5A" w:rsidP="000421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0B3D2068" w14:textId="77777777" w:rsidR="00222E5A" w:rsidRPr="00D12EFB" w:rsidRDefault="00222E5A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4310E523" w14:textId="77777777" w:rsidR="00222E5A" w:rsidRPr="00D12EFB" w:rsidRDefault="00222E5A" w:rsidP="00042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3341C2" w14:textId="0C4F79D6" w:rsidR="00222E5A" w:rsidRPr="00D12EFB" w:rsidRDefault="00222E5A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цивільного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трудового права,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Алексєєнко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 Г.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6EABB6" w14:textId="0325EC2C" w:rsidR="00222E5A" w:rsidRPr="00D12EFB" w:rsidRDefault="00222E5A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E5A" w:rsidRPr="00D12EFB" w14:paraId="4CF47E95" w14:textId="77777777" w:rsidTr="00222E5A">
        <w:trPr>
          <w:cantSplit/>
          <w:trHeight w:val="884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3BB3C607" w14:textId="77777777" w:rsidR="00222E5A" w:rsidRPr="00D12EFB" w:rsidRDefault="00222E5A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AC0D32E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2728758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12.45 – 14.05</w:t>
            </w:r>
          </w:p>
        </w:tc>
        <w:tc>
          <w:tcPr>
            <w:tcW w:w="12070" w:type="dxa"/>
            <w:gridSpan w:val="2"/>
            <w:tcBorders>
              <w:top w:val="single" w:sz="12" w:space="0" w:color="000000"/>
            </w:tcBorders>
            <w:shd w:val="clear" w:color="auto" w:fill="FFFFFF" w:themeFill="background1"/>
          </w:tcPr>
          <w:p w14:paraId="51E4AE03" w14:textId="175182CB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2-081-04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Захист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прокуратурою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національна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міжнародна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Сачко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(15)</w:t>
            </w:r>
          </w:p>
        </w:tc>
      </w:tr>
      <w:tr w:rsidR="00222E5A" w:rsidRPr="00D12EFB" w14:paraId="4FA39D59" w14:textId="77777777" w:rsidTr="00222E5A">
        <w:trPr>
          <w:cantSplit/>
          <w:trHeight w:val="212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31D92F64" w14:textId="77777777" w:rsidR="00222E5A" w:rsidRPr="00D12EFB" w:rsidRDefault="00222E5A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 w:val="restart"/>
            <w:shd w:val="clear" w:color="auto" w:fill="FFFFFF" w:themeFill="background1"/>
          </w:tcPr>
          <w:p w14:paraId="73FBDBD4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202D3F51" w14:textId="7B048146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14.20 – 15.40</w:t>
            </w:r>
          </w:p>
        </w:tc>
        <w:tc>
          <w:tcPr>
            <w:tcW w:w="12070" w:type="dxa"/>
            <w:gridSpan w:val="2"/>
            <w:shd w:val="clear" w:color="auto" w:fill="FFFFFF" w:themeFill="background1"/>
          </w:tcPr>
          <w:p w14:paraId="02E2BE1A" w14:textId="24AE20C2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2-081-04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Захист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прокуратурою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національна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міжнародна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Сачко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(15)</w:t>
            </w:r>
          </w:p>
        </w:tc>
      </w:tr>
      <w:tr w:rsidR="00222E5A" w:rsidRPr="00D12EFB" w14:paraId="351416B5" w14:textId="329BCDAA" w:rsidTr="00222E5A">
        <w:trPr>
          <w:cantSplit/>
          <w:trHeight w:val="706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52D83820" w14:textId="77777777" w:rsidR="00222E5A" w:rsidRPr="00D12EFB" w:rsidRDefault="00222E5A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4BEDF778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033B9A41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8" w:type="dxa"/>
            <w:shd w:val="clear" w:color="auto" w:fill="FFFFFF" w:themeFill="background1"/>
          </w:tcPr>
          <w:p w14:paraId="2099530E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E2DC4F5" w14:textId="10FA1900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цивільного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трудового права,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Алексєєнко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 Г.</w:t>
            </w:r>
          </w:p>
        </w:tc>
      </w:tr>
      <w:tr w:rsidR="00222E5A" w:rsidRPr="00D12EFB" w14:paraId="00E759E1" w14:textId="77777777" w:rsidTr="00222E5A">
        <w:trPr>
          <w:cantSplit/>
          <w:trHeight w:val="299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015D175F" w14:textId="77777777" w:rsidR="00222E5A" w:rsidRPr="00D12EFB" w:rsidRDefault="00222E5A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6B5635C8" w14:textId="1085E08F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6" w:type="dxa"/>
            <w:shd w:val="clear" w:color="auto" w:fill="FFFFFF" w:themeFill="background1"/>
          </w:tcPr>
          <w:p w14:paraId="655A222E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8" w:type="dxa"/>
            <w:shd w:val="clear" w:color="auto" w:fill="FFFFFF" w:themeFill="background1"/>
          </w:tcPr>
          <w:p w14:paraId="7F300BDB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цивільного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трудового права,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Алексєєнко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 Г.</w:t>
            </w:r>
          </w:p>
          <w:p w14:paraId="4DDE3313" w14:textId="3B9EFAE4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(3.03, 10.03)</w:t>
            </w:r>
          </w:p>
        </w:tc>
        <w:tc>
          <w:tcPr>
            <w:tcW w:w="6662" w:type="dxa"/>
            <w:shd w:val="clear" w:color="auto" w:fill="FFFFFF" w:themeFill="background1"/>
          </w:tcPr>
          <w:p w14:paraId="51B87B89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цивільного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трудового права,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Алексєєнко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 Г.</w:t>
            </w:r>
          </w:p>
          <w:p w14:paraId="605A3D1D" w14:textId="183CFBEB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(17.03, 24.03)</w:t>
            </w:r>
          </w:p>
        </w:tc>
      </w:tr>
      <w:tr w:rsidR="00E54689" w:rsidRPr="006D3AD1" w14:paraId="2A211607" w14:textId="77777777" w:rsidTr="00222E5A">
        <w:trPr>
          <w:trHeight w:val="551"/>
        </w:trPr>
        <w:tc>
          <w:tcPr>
            <w:tcW w:w="951" w:type="dxa"/>
            <w:vMerge w:val="restart"/>
            <w:textDirection w:val="btLr"/>
          </w:tcPr>
          <w:p w14:paraId="5EB7E755" w14:textId="77777777" w:rsidR="00E54689" w:rsidRPr="00D12EFB" w:rsidRDefault="00E54689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14:paraId="50328FF4" w14:textId="77777777" w:rsidR="00E54689" w:rsidRPr="00D12EFB" w:rsidRDefault="00E54689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EC968F2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6" w:type="dxa"/>
          </w:tcPr>
          <w:p w14:paraId="4FCBD591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</w:rPr>
              <w:t>8.00 – 9.20</w:t>
            </w:r>
          </w:p>
        </w:tc>
        <w:tc>
          <w:tcPr>
            <w:tcW w:w="12070" w:type="dxa"/>
            <w:gridSpan w:val="2"/>
          </w:tcPr>
          <w:p w14:paraId="59CD0AB8" w14:textId="3128751A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="006D3AD1"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2-081-08</w:t>
            </w:r>
            <w:r w:rsidR="006D3AD1"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Цивільно-процесуальні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6D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Грабильникова</w:t>
            </w:r>
            <w:proofErr w:type="spellEnd"/>
            <w:r w:rsidRPr="006D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А.</w:t>
            </w:r>
            <w:r w:rsidR="006D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(13)</w:t>
            </w:r>
          </w:p>
        </w:tc>
      </w:tr>
      <w:tr w:rsidR="00E54689" w:rsidRPr="00D12EFB" w14:paraId="45D6ADD9" w14:textId="77777777" w:rsidTr="00222E5A">
        <w:trPr>
          <w:trHeight w:val="163"/>
        </w:trPr>
        <w:tc>
          <w:tcPr>
            <w:tcW w:w="951" w:type="dxa"/>
            <w:vMerge/>
            <w:textDirection w:val="btLr"/>
          </w:tcPr>
          <w:p w14:paraId="5256D492" w14:textId="77777777" w:rsidR="00E54689" w:rsidRPr="006D3AD1" w:rsidRDefault="00E54689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vMerge w:val="restart"/>
          </w:tcPr>
          <w:p w14:paraId="6825D08F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" w:type="dxa"/>
            <w:vMerge w:val="restart"/>
          </w:tcPr>
          <w:p w14:paraId="0DBEF0E5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12070" w:type="dxa"/>
            <w:gridSpan w:val="2"/>
          </w:tcPr>
          <w:p w14:paraId="712C26BA" w14:textId="2F383541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2-081-08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 (14) С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Цивільно-процесуальні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Грабильникова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А.</w:t>
            </w:r>
            <w:r w:rsidR="006D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(13)</w:t>
            </w:r>
          </w:p>
        </w:tc>
      </w:tr>
      <w:tr w:rsidR="00E54689" w:rsidRPr="00D12EFB" w14:paraId="464DE4AC" w14:textId="77777777" w:rsidTr="00222E5A">
        <w:trPr>
          <w:trHeight w:val="638"/>
        </w:trPr>
        <w:tc>
          <w:tcPr>
            <w:tcW w:w="951" w:type="dxa"/>
            <w:vMerge/>
            <w:textDirection w:val="btLr"/>
          </w:tcPr>
          <w:p w14:paraId="3E0F9658" w14:textId="77777777" w:rsidR="00E54689" w:rsidRPr="00D12EFB" w:rsidRDefault="00E54689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14:paraId="770779CB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</w:tcPr>
          <w:p w14:paraId="74D85A0D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0" w:type="dxa"/>
            <w:gridSpan w:val="2"/>
          </w:tcPr>
          <w:p w14:paraId="2B03A7EC" w14:textId="05EF03AC" w:rsidR="00B40AAA" w:rsidRPr="0014342B" w:rsidRDefault="00B40AAA" w:rsidP="0014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689" w:rsidRPr="00D12EFB" w14:paraId="57B28037" w14:textId="77777777" w:rsidTr="00222E5A">
        <w:trPr>
          <w:trHeight w:val="435"/>
        </w:trPr>
        <w:tc>
          <w:tcPr>
            <w:tcW w:w="951" w:type="dxa"/>
            <w:vMerge/>
            <w:textDirection w:val="btLr"/>
          </w:tcPr>
          <w:p w14:paraId="57D83679" w14:textId="77777777" w:rsidR="00E54689" w:rsidRPr="00D12EFB" w:rsidRDefault="00E54689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1CAE953A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</w:tcPr>
          <w:p w14:paraId="709FA0AB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11.10 – 12.30</w:t>
            </w:r>
          </w:p>
        </w:tc>
        <w:tc>
          <w:tcPr>
            <w:tcW w:w="12070" w:type="dxa"/>
            <w:gridSpan w:val="2"/>
          </w:tcPr>
          <w:p w14:paraId="36E3AEB7" w14:textId="46F14FA9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2-ф08-3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</w:t>
            </w:r>
            <w:hyperlink r:id="rId4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Набуття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,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реалізація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та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захист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речових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прав</w:t>
              </w:r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проф. Марченко О. В.</w:t>
            </w:r>
            <w:r w:rsidR="006D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(12)</w:t>
            </w:r>
          </w:p>
        </w:tc>
      </w:tr>
      <w:tr w:rsidR="00E54689" w:rsidRPr="006D3AD1" w14:paraId="15AD45F2" w14:textId="77777777" w:rsidTr="00222E5A">
        <w:trPr>
          <w:trHeight w:val="581"/>
        </w:trPr>
        <w:tc>
          <w:tcPr>
            <w:tcW w:w="951" w:type="dxa"/>
            <w:vMerge/>
            <w:textDirection w:val="btLr"/>
          </w:tcPr>
          <w:p w14:paraId="75EDA0BC" w14:textId="77777777" w:rsidR="00E54689" w:rsidRPr="00D12EFB" w:rsidRDefault="00E54689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83C3592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8E003D1" w14:textId="0493B3EB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12.45 – 14.05</w:t>
            </w:r>
          </w:p>
        </w:tc>
        <w:tc>
          <w:tcPr>
            <w:tcW w:w="12070" w:type="dxa"/>
            <w:gridSpan w:val="2"/>
            <w:tcBorders>
              <w:bottom w:val="single" w:sz="4" w:space="0" w:color="auto"/>
            </w:tcBorders>
          </w:tcPr>
          <w:p w14:paraId="798CB980" w14:textId="7D3ABB65" w:rsidR="00E54689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2-ф08-4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</w:t>
            </w:r>
            <w:hyperlink r:id="rId5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Господарське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договірне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право</w:t>
              </w:r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Алексєєнко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 Г.</w:t>
            </w:r>
            <w:r w:rsidR="006D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(13)</w:t>
            </w:r>
          </w:p>
          <w:p w14:paraId="44FF6AB4" w14:textId="56E6587D" w:rsidR="00B40AAA" w:rsidRPr="00D12EFB" w:rsidRDefault="00B40AA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="006D3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2-081-06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Кримінологічні та кримінально - правові засади новітньої антикорупційної політики України,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Корнякова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  <w:r w:rsidR="006D3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(12)</w:t>
            </w:r>
          </w:p>
        </w:tc>
      </w:tr>
      <w:tr w:rsidR="00E54689" w:rsidRPr="00D12EFB" w14:paraId="09DAC632" w14:textId="77777777" w:rsidTr="00222E5A">
        <w:trPr>
          <w:trHeight w:val="231"/>
        </w:trPr>
        <w:tc>
          <w:tcPr>
            <w:tcW w:w="951" w:type="dxa"/>
            <w:vMerge/>
            <w:textDirection w:val="btLr"/>
          </w:tcPr>
          <w:p w14:paraId="76431E88" w14:textId="77777777" w:rsidR="00E54689" w:rsidRPr="00D12EFB" w:rsidRDefault="00E54689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07F72DFD" w14:textId="339A35F5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" w:type="dxa"/>
            <w:vMerge w:val="restart"/>
          </w:tcPr>
          <w:p w14:paraId="30ABE9A6" w14:textId="3161FBD4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14.20 – 15.40</w:t>
            </w:r>
          </w:p>
        </w:tc>
        <w:tc>
          <w:tcPr>
            <w:tcW w:w="12070" w:type="dxa"/>
            <w:gridSpan w:val="2"/>
          </w:tcPr>
          <w:p w14:paraId="4E2F5B9F" w14:textId="1F0E328C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2-ф08-4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hyperlink r:id="rId6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Господарське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договірне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право</w:t>
              </w:r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Алексєєнко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 Г.</w:t>
            </w:r>
            <w:r w:rsidR="006D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(13)</w:t>
            </w:r>
          </w:p>
        </w:tc>
      </w:tr>
      <w:tr w:rsidR="00E54689" w:rsidRPr="00D12EFB" w14:paraId="77FDC59C" w14:textId="77777777" w:rsidTr="00222E5A">
        <w:trPr>
          <w:trHeight w:val="396"/>
        </w:trPr>
        <w:tc>
          <w:tcPr>
            <w:tcW w:w="951" w:type="dxa"/>
            <w:vMerge/>
            <w:textDirection w:val="btLr"/>
          </w:tcPr>
          <w:p w14:paraId="337D54CA" w14:textId="77777777" w:rsidR="00E54689" w:rsidRPr="00D12EFB" w:rsidRDefault="00E54689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</w:tcPr>
          <w:p w14:paraId="6A2A8C37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</w:tcPr>
          <w:p w14:paraId="7D521B14" w14:textId="77777777" w:rsidR="00E54689" w:rsidRPr="00D12EFB" w:rsidRDefault="00E54689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70" w:type="dxa"/>
            <w:gridSpan w:val="2"/>
          </w:tcPr>
          <w:p w14:paraId="372FA270" w14:textId="77777777" w:rsidR="00E54689" w:rsidRDefault="00E54689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2-ф08-3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hyperlink r:id="rId7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Набуття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,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реалізація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та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захист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речових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прав</w:t>
              </w:r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проф. Марченко О. В.</w:t>
            </w:r>
            <w:r w:rsidR="006D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(12)</w:t>
            </w:r>
          </w:p>
          <w:p w14:paraId="39778226" w14:textId="77777777" w:rsidR="004C31A8" w:rsidRPr="0014342B" w:rsidRDefault="004C31A8" w:rsidP="004C3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143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2-ф08-1 С</w:t>
            </w:r>
            <w:r w:rsidRPr="00143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hyperlink r:id="rId8" w:history="1">
              <w:proofErr w:type="spellStart"/>
              <w:r w:rsidRPr="0014342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Воєнний</w:t>
              </w:r>
              <w:proofErr w:type="spellEnd"/>
              <w:r w:rsidRPr="0014342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стан. Держава та </w:t>
              </w:r>
              <w:proofErr w:type="spellStart"/>
              <w:r w:rsidRPr="0014342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суспільство</w:t>
              </w:r>
              <w:proofErr w:type="spellEnd"/>
              <w:r w:rsidRPr="0014342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</w:hyperlink>
            <w:r w:rsidRPr="00143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1E5CD32" w14:textId="38C8AF04" w:rsidR="004C31A8" w:rsidRPr="00D12EFB" w:rsidRDefault="004C31A8" w:rsidP="004C31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Литвин О. 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(14)</w:t>
            </w:r>
          </w:p>
        </w:tc>
      </w:tr>
      <w:tr w:rsidR="006C59A2" w:rsidRPr="00D12EFB" w14:paraId="749EE085" w14:textId="77777777" w:rsidTr="00222E5A">
        <w:trPr>
          <w:trHeight w:val="435"/>
        </w:trPr>
        <w:tc>
          <w:tcPr>
            <w:tcW w:w="951" w:type="dxa"/>
            <w:vMerge w:val="restart"/>
            <w:textDirection w:val="btLr"/>
          </w:tcPr>
          <w:p w14:paraId="561E2B7F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Середа</w:t>
            </w:r>
          </w:p>
          <w:p w14:paraId="5E779402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C75E7A5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6" w:type="dxa"/>
          </w:tcPr>
          <w:p w14:paraId="42447364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</w:rPr>
              <w:t>8.00 – 9.20</w:t>
            </w:r>
          </w:p>
        </w:tc>
        <w:tc>
          <w:tcPr>
            <w:tcW w:w="12070" w:type="dxa"/>
            <w:gridSpan w:val="2"/>
          </w:tcPr>
          <w:p w14:paraId="570BA3FC" w14:textId="21DA8FEF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2-081-09 Л. </w:t>
            </w:r>
            <w:hyperlink r:id="rId9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Забезпечення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виконання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зобов’язань</w:t>
              </w:r>
              <w:proofErr w:type="spellEnd"/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проф. Марченко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(12)</w:t>
            </w:r>
          </w:p>
        </w:tc>
      </w:tr>
      <w:tr w:rsidR="006C59A2" w:rsidRPr="00D12EFB" w14:paraId="72AFCDDC" w14:textId="77777777" w:rsidTr="00222E5A">
        <w:trPr>
          <w:trHeight w:val="311"/>
        </w:trPr>
        <w:tc>
          <w:tcPr>
            <w:tcW w:w="951" w:type="dxa"/>
            <w:vMerge/>
            <w:textDirection w:val="btLr"/>
          </w:tcPr>
          <w:p w14:paraId="3A79AEE2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</w:tcPr>
          <w:p w14:paraId="6936DDD4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" w:type="dxa"/>
          </w:tcPr>
          <w:p w14:paraId="78E90406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12070" w:type="dxa"/>
            <w:gridSpan w:val="2"/>
          </w:tcPr>
          <w:p w14:paraId="1E4C5D9B" w14:textId="783BF6EB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-ф08-2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</w:t>
            </w:r>
            <w:hyperlink r:id="rId10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Юридична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психологія</w:t>
              </w:r>
              <w:proofErr w:type="spellEnd"/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Кобрусєва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(14)</w:t>
            </w:r>
          </w:p>
        </w:tc>
      </w:tr>
      <w:tr w:rsidR="006C59A2" w:rsidRPr="00D12EFB" w14:paraId="7B82E8AC" w14:textId="77777777" w:rsidTr="00222E5A">
        <w:trPr>
          <w:trHeight w:val="449"/>
        </w:trPr>
        <w:tc>
          <w:tcPr>
            <w:tcW w:w="951" w:type="dxa"/>
            <w:vMerge/>
            <w:textDirection w:val="btLr"/>
          </w:tcPr>
          <w:p w14:paraId="5D7966DC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156BDC2B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  <w:vMerge w:val="restart"/>
          </w:tcPr>
          <w:p w14:paraId="65EA13B8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11.10 – 12.30</w:t>
            </w:r>
          </w:p>
        </w:tc>
        <w:tc>
          <w:tcPr>
            <w:tcW w:w="12070" w:type="dxa"/>
            <w:gridSpan w:val="2"/>
          </w:tcPr>
          <w:p w14:paraId="6003593A" w14:textId="7AD3FBDD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-ф08-2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hyperlink r:id="rId11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Юридична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психологія</w:t>
              </w:r>
              <w:proofErr w:type="spellEnd"/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проф.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Кобрусєва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(14)</w:t>
            </w:r>
          </w:p>
        </w:tc>
      </w:tr>
      <w:tr w:rsidR="006C59A2" w:rsidRPr="00D12EFB" w14:paraId="777CF9C5" w14:textId="77777777" w:rsidTr="00222E5A">
        <w:trPr>
          <w:trHeight w:val="394"/>
        </w:trPr>
        <w:tc>
          <w:tcPr>
            <w:tcW w:w="951" w:type="dxa"/>
            <w:vMerge/>
            <w:textDirection w:val="btLr"/>
          </w:tcPr>
          <w:p w14:paraId="0862929F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</w:tcPr>
          <w:p w14:paraId="489F8B51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</w:tcPr>
          <w:p w14:paraId="2BB08D0D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70" w:type="dxa"/>
            <w:gridSpan w:val="2"/>
          </w:tcPr>
          <w:p w14:paraId="2F1FF168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9A2" w:rsidRPr="00D12EFB" w14:paraId="4560FFC9" w14:textId="77777777" w:rsidTr="00222E5A">
        <w:trPr>
          <w:trHeight w:val="727"/>
        </w:trPr>
        <w:tc>
          <w:tcPr>
            <w:tcW w:w="951" w:type="dxa"/>
            <w:vMerge/>
            <w:textDirection w:val="btLr"/>
          </w:tcPr>
          <w:p w14:paraId="6825102F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0EAC518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9982ABE" w14:textId="1FD363DE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12.45 – 14.05</w:t>
            </w:r>
          </w:p>
        </w:tc>
        <w:tc>
          <w:tcPr>
            <w:tcW w:w="12070" w:type="dxa"/>
            <w:gridSpan w:val="2"/>
            <w:tcBorders>
              <w:bottom w:val="single" w:sz="4" w:space="0" w:color="auto"/>
            </w:tcBorders>
          </w:tcPr>
          <w:p w14:paraId="5DACB322" w14:textId="2354AE91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2у-08-31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hyperlink r:id="rId12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Правові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засади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сучасних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трудових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правовідносин</w:t>
              </w:r>
              <w:proofErr w:type="spellEnd"/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Марченко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(29)</w:t>
            </w:r>
          </w:p>
        </w:tc>
      </w:tr>
      <w:tr w:rsidR="006C59A2" w:rsidRPr="00D12EFB" w14:paraId="115EFFD8" w14:textId="77777777" w:rsidTr="00222E5A">
        <w:trPr>
          <w:trHeight w:val="145"/>
        </w:trPr>
        <w:tc>
          <w:tcPr>
            <w:tcW w:w="951" w:type="dxa"/>
            <w:vMerge/>
            <w:textDirection w:val="btLr"/>
          </w:tcPr>
          <w:p w14:paraId="43E48705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311CA388" w14:textId="7E57F65D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" w:type="dxa"/>
            <w:vMerge w:val="restart"/>
          </w:tcPr>
          <w:p w14:paraId="32BA74A5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70" w:type="dxa"/>
            <w:gridSpan w:val="2"/>
            <w:tcBorders>
              <w:bottom w:val="single" w:sz="4" w:space="0" w:color="auto"/>
            </w:tcBorders>
          </w:tcPr>
          <w:p w14:paraId="3619A86C" w14:textId="64DC36A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2-081-09 С. </w:t>
            </w:r>
            <w:hyperlink r:id="rId13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Забезпечення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виконання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зобов’язань</w:t>
              </w:r>
              <w:proofErr w:type="spellEnd"/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проф. Марченко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(12)</w:t>
            </w:r>
          </w:p>
        </w:tc>
      </w:tr>
      <w:tr w:rsidR="006C59A2" w:rsidRPr="00D12EFB" w14:paraId="76C21635" w14:textId="77777777" w:rsidTr="00222E5A">
        <w:trPr>
          <w:trHeight w:val="163"/>
        </w:trPr>
        <w:tc>
          <w:tcPr>
            <w:tcW w:w="951" w:type="dxa"/>
            <w:vMerge/>
            <w:textDirection w:val="btLr"/>
          </w:tcPr>
          <w:p w14:paraId="5BBD19E8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0097C1BC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58F004B7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70" w:type="dxa"/>
            <w:gridSpan w:val="2"/>
            <w:tcBorders>
              <w:bottom w:val="single" w:sz="4" w:space="0" w:color="auto"/>
            </w:tcBorders>
          </w:tcPr>
          <w:p w14:paraId="0AF1BBE6" w14:textId="31E143FD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2у-08-31 С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hyperlink r:id="rId14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Правові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засади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сучасних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трудових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правовідносин</w:t>
              </w:r>
              <w:proofErr w:type="spellEnd"/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Марченко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(29)</w:t>
            </w:r>
          </w:p>
        </w:tc>
      </w:tr>
      <w:tr w:rsidR="00222E5A" w:rsidRPr="00D12EFB" w14:paraId="21D53845" w14:textId="77777777" w:rsidTr="00222E5A">
        <w:trPr>
          <w:trHeight w:val="870"/>
        </w:trPr>
        <w:tc>
          <w:tcPr>
            <w:tcW w:w="951" w:type="dxa"/>
            <w:vMerge w:val="restart"/>
            <w:textDirection w:val="btLr"/>
          </w:tcPr>
          <w:p w14:paraId="7F60CA4E" w14:textId="2F54350B" w:rsidR="00222E5A" w:rsidRPr="00D12EFB" w:rsidRDefault="00222E5A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70" w:type="dxa"/>
          </w:tcPr>
          <w:p w14:paraId="3F3E14C9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</w:tcPr>
          <w:p w14:paraId="4BB04600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11.10 – 12.30</w:t>
            </w:r>
          </w:p>
        </w:tc>
        <w:tc>
          <w:tcPr>
            <w:tcW w:w="12070" w:type="dxa"/>
            <w:gridSpan w:val="2"/>
          </w:tcPr>
          <w:p w14:paraId="0AABA63C" w14:textId="3A5EF6C3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2-ф08-1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hyperlink r:id="rId15" w:history="1"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Воєнний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стан. Держава та </w:t>
              </w:r>
              <w:proofErr w:type="spellStart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суспільство</w:t>
              </w:r>
              <w:proofErr w:type="spellEnd"/>
              <w:r w:rsidRPr="00D12EF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</w:hyperlink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447A45D1" w14:textId="1DC2A4C7" w:rsidR="00222E5A" w:rsidRPr="00222E5A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Живова Ю. В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(14)</w:t>
            </w:r>
          </w:p>
        </w:tc>
      </w:tr>
      <w:tr w:rsidR="00222E5A" w:rsidRPr="004C31A8" w14:paraId="3FEFF9CC" w14:textId="77777777" w:rsidTr="00222E5A">
        <w:trPr>
          <w:trHeight w:val="331"/>
        </w:trPr>
        <w:tc>
          <w:tcPr>
            <w:tcW w:w="951" w:type="dxa"/>
            <w:vMerge/>
            <w:textDirection w:val="btLr"/>
          </w:tcPr>
          <w:p w14:paraId="1C821E1A" w14:textId="77777777" w:rsidR="00222E5A" w:rsidRPr="00D12EFB" w:rsidRDefault="00222E5A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46C97FD2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6" w:type="dxa"/>
            <w:vMerge w:val="restart"/>
          </w:tcPr>
          <w:p w14:paraId="3B3973DB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12.45 – 14.05</w:t>
            </w:r>
          </w:p>
        </w:tc>
        <w:tc>
          <w:tcPr>
            <w:tcW w:w="12070" w:type="dxa"/>
            <w:gridSpan w:val="2"/>
          </w:tcPr>
          <w:p w14:paraId="1594FC23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Міжнародне кримінальне право та міжнародне співробітництво у сфері запобігання злочинності, </w:t>
            </w:r>
          </w:p>
          <w:p w14:paraId="775CD8A4" w14:textId="0F99834A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Живова Ю. В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(до 26.05)</w:t>
            </w:r>
          </w:p>
        </w:tc>
      </w:tr>
      <w:tr w:rsidR="00222E5A" w:rsidRPr="004C31A8" w14:paraId="247CAEC4" w14:textId="54C5A6AC" w:rsidTr="00222E5A">
        <w:trPr>
          <w:trHeight w:val="505"/>
        </w:trPr>
        <w:tc>
          <w:tcPr>
            <w:tcW w:w="951" w:type="dxa"/>
            <w:vMerge/>
            <w:textDirection w:val="btLr"/>
          </w:tcPr>
          <w:p w14:paraId="744EE870" w14:textId="77777777" w:rsidR="00222E5A" w:rsidRPr="00D12EFB" w:rsidRDefault="00222E5A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</w:tcPr>
          <w:p w14:paraId="12380F05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</w:tcPr>
          <w:p w14:paraId="0BA4EFE3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8" w:type="dxa"/>
          </w:tcPr>
          <w:p w14:paraId="0F4E66AF" w14:textId="57C340CB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Міжнародне кримінальне право та міжнародне співробітництво у сфері запобігання злочинності, </w:t>
            </w:r>
          </w:p>
          <w:p w14:paraId="51938C5D" w14:textId="3F58FE5D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Живова Ю. В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r w:rsidR="00213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20.02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662" w:type="dxa"/>
          </w:tcPr>
          <w:p w14:paraId="3D980720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2E5A" w:rsidRPr="004C31A8" w14:paraId="5B846DD1" w14:textId="77777777" w:rsidTr="00222E5A">
        <w:trPr>
          <w:trHeight w:val="139"/>
        </w:trPr>
        <w:tc>
          <w:tcPr>
            <w:tcW w:w="951" w:type="dxa"/>
            <w:vMerge/>
            <w:textDirection w:val="btLr"/>
          </w:tcPr>
          <w:p w14:paraId="5E496D04" w14:textId="77777777" w:rsidR="00222E5A" w:rsidRPr="00D12EFB" w:rsidRDefault="00222E5A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41E82E29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" w:type="dxa"/>
            <w:vMerge w:val="restart"/>
          </w:tcPr>
          <w:p w14:paraId="033FB077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14.20 – 15.40</w:t>
            </w:r>
          </w:p>
        </w:tc>
        <w:tc>
          <w:tcPr>
            <w:tcW w:w="12070" w:type="dxa"/>
            <w:gridSpan w:val="2"/>
          </w:tcPr>
          <w:p w14:paraId="08310473" w14:textId="49F3FCC2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</w:t>
            </w:r>
            <w:r w:rsidR="004C3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3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2-081-06</w:t>
            </w:r>
            <w:r w:rsidR="004C31A8"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3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Кримінологічні та кримінально - правові засади новітньої антикорупційної політики України, доц. Дриголь О. О.</w:t>
            </w:r>
          </w:p>
        </w:tc>
      </w:tr>
      <w:tr w:rsidR="00222E5A" w:rsidRPr="004C31A8" w14:paraId="6EB1E014" w14:textId="77777777" w:rsidTr="00222E5A">
        <w:trPr>
          <w:trHeight w:val="172"/>
        </w:trPr>
        <w:tc>
          <w:tcPr>
            <w:tcW w:w="951" w:type="dxa"/>
            <w:vMerge/>
            <w:textDirection w:val="btLr"/>
          </w:tcPr>
          <w:p w14:paraId="0275D40E" w14:textId="77777777" w:rsidR="00222E5A" w:rsidRPr="00D12EFB" w:rsidRDefault="00222E5A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</w:tcPr>
          <w:p w14:paraId="7D54CA7D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</w:tcPr>
          <w:p w14:paraId="38E92076" w14:textId="77777777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8" w:type="dxa"/>
          </w:tcPr>
          <w:p w14:paraId="2AC2E64A" w14:textId="7F880B8A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</w:tcPr>
          <w:p w14:paraId="78998A01" w14:textId="06C5635E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Міжнародне кримінальне право та міжнародне співробітництво у сфері запобігання злочинності, </w:t>
            </w:r>
          </w:p>
          <w:p w14:paraId="0C13CD26" w14:textId="295ED761" w:rsidR="00222E5A" w:rsidRPr="00D12EFB" w:rsidRDefault="00222E5A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Живова Ю. В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r w:rsidR="00213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20.02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C59A2" w:rsidRPr="0003726E" w14:paraId="0517732A" w14:textId="77777777" w:rsidTr="00222E5A">
        <w:trPr>
          <w:trHeight w:val="834"/>
        </w:trPr>
        <w:tc>
          <w:tcPr>
            <w:tcW w:w="951" w:type="dxa"/>
            <w:vMerge w:val="restart"/>
            <w:textDirection w:val="btLr"/>
          </w:tcPr>
          <w:p w14:paraId="18645D48" w14:textId="57710593" w:rsidR="006C59A2" w:rsidRPr="006C59A2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70" w:type="dxa"/>
          </w:tcPr>
          <w:p w14:paraId="5D5B5B50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6" w:type="dxa"/>
          </w:tcPr>
          <w:p w14:paraId="14CAE2D5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12070" w:type="dxa"/>
            <w:gridSpan w:val="2"/>
          </w:tcPr>
          <w:p w14:paraId="0BEC58CD" w14:textId="19DA6A37" w:rsidR="006C59A2" w:rsidRPr="0003726E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037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2-081-05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Адвокат в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адміністративному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кримінальному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доц. </w:t>
            </w:r>
            <w:r w:rsidRPr="00037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Лахова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(24)</w:t>
            </w:r>
          </w:p>
        </w:tc>
      </w:tr>
      <w:tr w:rsidR="006C59A2" w:rsidRPr="0003726E" w14:paraId="6674D651" w14:textId="77777777" w:rsidTr="00222E5A">
        <w:trPr>
          <w:trHeight w:val="844"/>
        </w:trPr>
        <w:tc>
          <w:tcPr>
            <w:tcW w:w="951" w:type="dxa"/>
            <w:vMerge/>
            <w:textDirection w:val="btLr"/>
          </w:tcPr>
          <w:p w14:paraId="5C3AE135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59DE8ED6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6" w:type="dxa"/>
          </w:tcPr>
          <w:p w14:paraId="4A1A86C0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11.10 – 12.30</w:t>
            </w:r>
          </w:p>
        </w:tc>
        <w:tc>
          <w:tcPr>
            <w:tcW w:w="12070" w:type="dxa"/>
            <w:gridSpan w:val="2"/>
          </w:tcPr>
          <w:p w14:paraId="76B059E0" w14:textId="0E47D470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037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2у-08-33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ІТ-право, доц. Дриголь О. 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(25)</w:t>
            </w:r>
          </w:p>
        </w:tc>
      </w:tr>
      <w:tr w:rsidR="006C59A2" w:rsidRPr="0003726E" w14:paraId="0C151410" w14:textId="77777777" w:rsidTr="00740BA7">
        <w:trPr>
          <w:trHeight w:val="578"/>
        </w:trPr>
        <w:tc>
          <w:tcPr>
            <w:tcW w:w="951" w:type="dxa"/>
            <w:vMerge/>
            <w:textDirection w:val="btLr"/>
          </w:tcPr>
          <w:p w14:paraId="2B4EC9A7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089AD88C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6" w:type="dxa"/>
            <w:vMerge w:val="restart"/>
          </w:tcPr>
          <w:p w14:paraId="37723446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12.45 – 14.05</w:t>
            </w:r>
          </w:p>
        </w:tc>
        <w:tc>
          <w:tcPr>
            <w:tcW w:w="12070" w:type="dxa"/>
            <w:gridSpan w:val="2"/>
            <w:tcBorders>
              <w:bottom w:val="single" w:sz="4" w:space="0" w:color="auto"/>
            </w:tcBorders>
          </w:tcPr>
          <w:p w14:paraId="334C2ADC" w14:textId="3E7B210B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037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2-081-05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Адвокат в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адміністративному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кримінальному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судочинстві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доц. Лахова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(24)</w:t>
            </w:r>
          </w:p>
        </w:tc>
      </w:tr>
      <w:tr w:rsidR="006C59A2" w:rsidRPr="0003726E" w14:paraId="1A858029" w14:textId="77777777" w:rsidTr="00740BA7">
        <w:trPr>
          <w:trHeight w:val="328"/>
        </w:trPr>
        <w:tc>
          <w:tcPr>
            <w:tcW w:w="951" w:type="dxa"/>
            <w:vMerge/>
            <w:textDirection w:val="btLr"/>
          </w:tcPr>
          <w:p w14:paraId="1FAF70FF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288EAF8B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04F13739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70" w:type="dxa"/>
            <w:gridSpan w:val="2"/>
            <w:tcBorders>
              <w:bottom w:val="single" w:sz="4" w:space="0" w:color="auto"/>
            </w:tcBorders>
          </w:tcPr>
          <w:p w14:paraId="34E04360" w14:textId="0B487CFE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 </w:t>
            </w:r>
            <w:r w:rsidRPr="00037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2у-08-33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12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ІТ-право, доц. Дриголь О. 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(25)</w:t>
            </w:r>
          </w:p>
        </w:tc>
      </w:tr>
      <w:tr w:rsidR="006C59A2" w:rsidRPr="00D12EFB" w14:paraId="109FE2D8" w14:textId="77777777" w:rsidTr="00222E5A">
        <w:trPr>
          <w:trHeight w:val="283"/>
        </w:trPr>
        <w:tc>
          <w:tcPr>
            <w:tcW w:w="951" w:type="dxa"/>
            <w:vMerge/>
            <w:textDirection w:val="btLr"/>
          </w:tcPr>
          <w:p w14:paraId="0E9266E9" w14:textId="77777777" w:rsidR="006C59A2" w:rsidRPr="00D12EFB" w:rsidRDefault="006C59A2" w:rsidP="00E546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14:paraId="2182AD19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6" w:type="dxa"/>
          </w:tcPr>
          <w:p w14:paraId="2D375141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2E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14.20 – 15.40</w:t>
            </w:r>
          </w:p>
        </w:tc>
        <w:tc>
          <w:tcPr>
            <w:tcW w:w="12070" w:type="dxa"/>
            <w:gridSpan w:val="2"/>
          </w:tcPr>
          <w:p w14:paraId="3E34F4CB" w14:textId="77777777" w:rsidR="006C59A2" w:rsidRPr="00D12EFB" w:rsidRDefault="006C59A2" w:rsidP="00E54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11"/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048"/>
      </w:tblGrid>
      <w:tr w:rsidR="00D12EFB" w:rsidRPr="00D12EFB" w14:paraId="7D97C947" w14:textId="77777777" w:rsidTr="00222E5A">
        <w:trPr>
          <w:cantSplit/>
          <w:trHeight w:val="362"/>
        </w:trPr>
        <w:tc>
          <w:tcPr>
            <w:tcW w:w="2694" w:type="dxa"/>
            <w:shd w:val="clear" w:color="auto" w:fill="FFFFFF" w:themeFill="background1"/>
          </w:tcPr>
          <w:p w14:paraId="60CE3CCD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  <w:proofErr w:type="spellEnd"/>
          </w:p>
        </w:tc>
        <w:tc>
          <w:tcPr>
            <w:tcW w:w="12048" w:type="dxa"/>
            <w:shd w:val="clear" w:color="auto" w:fill="FFFFFF" w:themeFill="background1"/>
          </w:tcPr>
          <w:p w14:paraId="62FF777C" w14:textId="77777777" w:rsidR="00E50D6C" w:rsidRPr="00D12EFB" w:rsidRDefault="00E50D6C" w:rsidP="000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F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D1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EF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</w:tbl>
    <w:p w14:paraId="59DAC9F9" w14:textId="25EFB697" w:rsidR="00222E5A" w:rsidRDefault="00222E5A" w:rsidP="00E50D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6F1D75F" w14:textId="4009A1B8" w:rsidR="00E50D6C" w:rsidRPr="00D12EFB" w:rsidRDefault="00E50D6C" w:rsidP="00E50D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2EFB">
        <w:rPr>
          <w:rFonts w:ascii="Times New Roman" w:hAnsi="Times New Roman" w:cs="Times New Roman"/>
          <w:sz w:val="24"/>
          <w:szCs w:val="24"/>
          <w:lang w:val="ru-RU"/>
        </w:rPr>
        <w:t>Завідувач</w:t>
      </w:r>
      <w:proofErr w:type="spellEnd"/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2EFB"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2EFB"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       Ольга ВЕРБА</w:t>
      </w:r>
    </w:p>
    <w:p w14:paraId="56E009DD" w14:textId="77777777" w:rsidR="00E50D6C" w:rsidRPr="00D12EFB" w:rsidRDefault="00E50D6C" w:rsidP="00E50D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2C62677" w14:textId="4F2E8099" w:rsidR="00583C67" w:rsidRPr="00222E5A" w:rsidRDefault="00E50D6C" w:rsidP="006C59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2EF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Декан </w:t>
      </w:r>
      <w:proofErr w:type="spellStart"/>
      <w:r w:rsidRPr="00D12EFB">
        <w:rPr>
          <w:rFonts w:ascii="Times New Roman" w:hAnsi="Times New Roman" w:cs="Times New Roman"/>
          <w:sz w:val="24"/>
          <w:szCs w:val="24"/>
          <w:lang w:val="ru-RU"/>
        </w:rPr>
        <w:t>юридичного</w:t>
      </w:r>
      <w:proofErr w:type="spellEnd"/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 факультету      </w:t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2E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12EF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Ольга СОКОЛЕНКО</w:t>
      </w:r>
    </w:p>
    <w:sectPr w:rsidR="00583C67" w:rsidRPr="00222E5A" w:rsidSect="00222E5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6C"/>
    <w:rsid w:val="0003726E"/>
    <w:rsid w:val="00097603"/>
    <w:rsid w:val="0014342B"/>
    <w:rsid w:val="001577FA"/>
    <w:rsid w:val="001F49AA"/>
    <w:rsid w:val="00213DB5"/>
    <w:rsid w:val="00222E5A"/>
    <w:rsid w:val="003004FC"/>
    <w:rsid w:val="00442366"/>
    <w:rsid w:val="004C31A8"/>
    <w:rsid w:val="00583C67"/>
    <w:rsid w:val="006C59A2"/>
    <w:rsid w:val="006D3AD1"/>
    <w:rsid w:val="00876511"/>
    <w:rsid w:val="00A84A92"/>
    <w:rsid w:val="00B40AAA"/>
    <w:rsid w:val="00BF3952"/>
    <w:rsid w:val="00D12EFB"/>
    <w:rsid w:val="00DE376E"/>
    <w:rsid w:val="00E25042"/>
    <w:rsid w:val="00E50D6C"/>
    <w:rsid w:val="00E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73CA"/>
  <w15:chartTrackingRefBased/>
  <w15:docId w15:val="{90761013-F28F-483A-A96C-F00EDB65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6C"/>
  </w:style>
  <w:style w:type="paragraph" w:styleId="1">
    <w:name w:val="heading 1"/>
    <w:basedOn w:val="a"/>
    <w:next w:val="a"/>
    <w:link w:val="10"/>
    <w:uiPriority w:val="9"/>
    <w:qFormat/>
    <w:rsid w:val="00E50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D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D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D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D6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D6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D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D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D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D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D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D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D6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D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D6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50D6C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5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c"/>
    <w:uiPriority w:val="59"/>
    <w:rsid w:val="00E50D6C"/>
    <w:pPr>
      <w:spacing w:after="0" w:line="240" w:lineRule="auto"/>
    </w:pPr>
    <w:rPr>
      <w:rFonts w:eastAsiaTheme="minorEastAsia"/>
      <w:kern w:val="0"/>
      <w:sz w:val="2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E50D6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50D6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u.dp.ua/docs/osvitni_programy/2025/JF/2-%D1%8408-1_voyenniy_stan__derzhava_ta_suspiljstvo.pdf" TargetMode="External"/><Relationship Id="rId13" Type="http://schemas.openxmlformats.org/officeDocument/2006/relationships/hyperlink" Target="https://www.dnu.dp.ua/docs/osvitni_programy/2025/JF/2-081-09_zabezpechennya_vikonannya_zobov_yazanj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nu.dp.ua/docs/osvitni_programy/2025/JF/2-%D1%8408-3__nabuttya,_realizaciya_ta_zahist__rechovih_prav.pdf" TargetMode="External"/><Relationship Id="rId12" Type="http://schemas.openxmlformats.org/officeDocument/2006/relationships/hyperlink" Target="https://www.dnu.dp.ua/docs/osvitni_programy/2025/UVK/2%D1%83-08-31%20Pravovi%20zasadi%20suchasnih%20trudovih%20pravovidnosin(1)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nu.dp.ua/docs/osvitni_programy/2025/JF/2-%D1%8408-4_gospodarsjke_dogovirne_pravo.pdf" TargetMode="External"/><Relationship Id="rId11" Type="http://schemas.openxmlformats.org/officeDocument/2006/relationships/hyperlink" Target="https://www.dnu.dp.ua/docs/osvitni_programy/2025/JF/2-%D1%8408-2_yuridichna_psihologiya.pdf" TargetMode="External"/><Relationship Id="rId5" Type="http://schemas.openxmlformats.org/officeDocument/2006/relationships/hyperlink" Target="https://www.dnu.dp.ua/docs/osvitni_programy/2025/JF/2-%D1%8408-4_gospodarsjke_dogovirne_pravo.pdf" TargetMode="External"/><Relationship Id="rId15" Type="http://schemas.openxmlformats.org/officeDocument/2006/relationships/hyperlink" Target="https://www.dnu.dp.ua/docs/osvitni_programy/2025/JF/2-%D1%8408-1_voyenniy_stan__derzhava_ta_suspiljstvo.pdf" TargetMode="External"/><Relationship Id="rId10" Type="http://schemas.openxmlformats.org/officeDocument/2006/relationships/hyperlink" Target="https://www.dnu.dp.ua/docs/osvitni_programy/2025/JF/2-%D1%8408-2_yuridichna_psihologiya.pdf" TargetMode="External"/><Relationship Id="rId4" Type="http://schemas.openxmlformats.org/officeDocument/2006/relationships/hyperlink" Target="https://www.dnu.dp.ua/docs/osvitni_programy/2025/JF/2-%D1%8408-3__nabuttya,_realizaciya_ta_zahist__rechovih_prav.pdf" TargetMode="External"/><Relationship Id="rId9" Type="http://schemas.openxmlformats.org/officeDocument/2006/relationships/hyperlink" Target="https://www.dnu.dp.ua/docs/osvitni_programy/2025/JF/2-081-09_zabezpechennya_vikonannya_zobov_yazanj.pdf" TargetMode="External"/><Relationship Id="rId14" Type="http://schemas.openxmlformats.org/officeDocument/2006/relationships/hyperlink" Target="https://www.dnu.dp.ua/docs/osvitni_programy/2025/UVK/2%D1%83-08-31%20Pravovi%20zasadi%20suchasnih%20trudovih%20pravovidnosin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Лахова Олена Вадимівна</dc:creator>
  <cp:keywords/>
  <dc:description/>
  <cp:lastModifiedBy>Дриголь Олександра Олександрівна</cp:lastModifiedBy>
  <cp:revision>10</cp:revision>
  <cp:lastPrinted>2025-02-03T11:42:00Z</cp:lastPrinted>
  <dcterms:created xsi:type="dcterms:W3CDTF">2025-01-31T07:05:00Z</dcterms:created>
  <dcterms:modified xsi:type="dcterms:W3CDTF">2025-02-03T20:34:00Z</dcterms:modified>
</cp:coreProperties>
</file>